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5C16" w:rsidRDefault="00D44402" w:rsidP="005F5C16">
      <w:pPr>
        <w:spacing w:after="0" w:line="240" w:lineRule="auto"/>
        <w:ind w:firstLine="709"/>
        <w:jc w:val="center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noProof/>
          <w:sz w:val="20"/>
          <w:szCs w:val="20"/>
          <w:lang w:eastAsia="ru-RU"/>
        </w:rPr>
        <w:drawing>
          <wp:inline distT="0" distB="0" distL="0" distR="0">
            <wp:extent cx="8698410" cy="6319357"/>
            <wp:effectExtent l="19050" t="0" r="7440" b="0"/>
            <wp:docPr id="4" name="Рисунок 1" descr="C:\Users\Aida\AppData\Local\Temp\HamsterArc4\{bb6bf0d1-926a-4abb-833c-65f2ec781ec0}\30-03-2021_10-21-50\4 кл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ida\AppData\Local\Temp\HamsterArc4\{bb6bf0d1-926a-4abb-833c-65f2ec781ec0}\30-03-2021_10-21-50\4 кл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03087" cy="6322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F5C16">
        <w:rPr>
          <w:rFonts w:ascii="Times New Roman" w:hAnsi="Times New Roman"/>
          <w:b/>
          <w:sz w:val="20"/>
          <w:szCs w:val="20"/>
        </w:rPr>
        <w:lastRenderedPageBreak/>
        <w:t>Пояснительная</w:t>
      </w:r>
      <w:r w:rsidR="00F301B0">
        <w:rPr>
          <w:rFonts w:ascii="Times New Roman" w:hAnsi="Times New Roman"/>
          <w:b/>
          <w:sz w:val="20"/>
          <w:szCs w:val="20"/>
        </w:rPr>
        <w:t xml:space="preserve"> </w:t>
      </w:r>
      <w:r w:rsidR="005F5C16">
        <w:rPr>
          <w:rFonts w:ascii="Times New Roman" w:hAnsi="Times New Roman"/>
          <w:b/>
          <w:sz w:val="20"/>
          <w:szCs w:val="20"/>
        </w:rPr>
        <w:t>записка.</w:t>
      </w:r>
    </w:p>
    <w:p w:rsidR="005F5C16" w:rsidRDefault="005F5C16" w:rsidP="005F5C16">
      <w:pPr>
        <w:spacing w:after="0" w:line="240" w:lineRule="auto"/>
        <w:outlineLvl w:val="0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Класс: 4</w:t>
      </w:r>
    </w:p>
    <w:p w:rsidR="005F5C16" w:rsidRDefault="005F5C16" w:rsidP="005F5C16">
      <w:pPr>
        <w:spacing w:after="0"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Количество часов на учебный год: не более 70 часов,   в неделю: 2 ч</w:t>
      </w:r>
    </w:p>
    <w:p w:rsidR="005F5C16" w:rsidRDefault="005F5C16" w:rsidP="005F5C16">
      <w:pPr>
        <w:spacing w:after="0"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Данный курс предназначен для учащихся  4 классов средних общеобразовательных учебных заведений, изучающих предмет английский язык на базовом уровне.  Основными нормативными документами, определяющими содержание данной рабочей программы, являются:</w:t>
      </w:r>
    </w:p>
    <w:p w:rsidR="005F5C16" w:rsidRDefault="005F5C16" w:rsidP="005F5C16">
      <w:pPr>
        <w:spacing w:after="0" w:line="240" w:lineRule="auto"/>
        <w:rPr>
          <w:rStyle w:val="FontStyle31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1)</w:t>
      </w:r>
      <w:r>
        <w:rPr>
          <w:rStyle w:val="FontStyle31"/>
          <w:sz w:val="20"/>
          <w:szCs w:val="20"/>
        </w:rPr>
        <w:t xml:space="preserve">  Федеральный  государственный образовательный стандарт  начального общего образования, утверждённого   приказом  МО и Н РФ  от 6 октября 2009 г № 373;</w:t>
      </w:r>
    </w:p>
    <w:p w:rsidR="005F5C16" w:rsidRDefault="005F5C16" w:rsidP="005F5C16">
      <w:pPr>
        <w:spacing w:after="0" w:line="240" w:lineRule="auto"/>
        <w:rPr>
          <w:rStyle w:val="FontStyle31"/>
          <w:sz w:val="20"/>
          <w:szCs w:val="20"/>
        </w:rPr>
      </w:pPr>
      <w:r>
        <w:rPr>
          <w:rStyle w:val="FontStyle31"/>
          <w:sz w:val="20"/>
          <w:szCs w:val="20"/>
        </w:rPr>
        <w:t>2)  Учебный план  МБОУ «</w:t>
      </w:r>
      <w:proofErr w:type="spellStart"/>
      <w:r>
        <w:rPr>
          <w:rStyle w:val="FontStyle31"/>
          <w:sz w:val="20"/>
          <w:szCs w:val="20"/>
        </w:rPr>
        <w:t>Пестречинская</w:t>
      </w:r>
      <w:proofErr w:type="spellEnd"/>
      <w:r>
        <w:rPr>
          <w:rStyle w:val="FontStyle31"/>
          <w:sz w:val="20"/>
          <w:szCs w:val="20"/>
        </w:rPr>
        <w:t xml:space="preserve"> СОШ» </w:t>
      </w:r>
      <w:proofErr w:type="spellStart"/>
      <w:r>
        <w:rPr>
          <w:rStyle w:val="FontStyle31"/>
          <w:sz w:val="20"/>
          <w:szCs w:val="20"/>
        </w:rPr>
        <w:t>Пестречинского</w:t>
      </w:r>
      <w:proofErr w:type="spellEnd"/>
      <w:r>
        <w:rPr>
          <w:rStyle w:val="FontStyle31"/>
          <w:sz w:val="20"/>
          <w:szCs w:val="20"/>
        </w:rPr>
        <w:t xml:space="preserve">  м</w:t>
      </w:r>
      <w:r w:rsidR="00D44402">
        <w:rPr>
          <w:rStyle w:val="FontStyle31"/>
          <w:sz w:val="20"/>
          <w:szCs w:val="20"/>
        </w:rPr>
        <w:t>униципального района  РТ на 2020-2021</w:t>
      </w:r>
      <w:r>
        <w:rPr>
          <w:rStyle w:val="FontStyle31"/>
          <w:sz w:val="20"/>
          <w:szCs w:val="20"/>
        </w:rPr>
        <w:t xml:space="preserve"> учебный год;</w:t>
      </w:r>
    </w:p>
    <w:p w:rsidR="005F5C16" w:rsidRDefault="005F5C16" w:rsidP="005F5C16">
      <w:pPr>
        <w:spacing w:after="0" w:line="240" w:lineRule="auto"/>
      </w:pPr>
      <w:r>
        <w:rPr>
          <w:rStyle w:val="FontStyle31"/>
          <w:sz w:val="20"/>
          <w:szCs w:val="20"/>
        </w:rPr>
        <w:t>3)</w:t>
      </w:r>
      <w:r>
        <w:rPr>
          <w:rFonts w:ascii="Times New Roman" w:hAnsi="Times New Roman"/>
          <w:sz w:val="20"/>
          <w:szCs w:val="20"/>
        </w:rPr>
        <w:t xml:space="preserve">  Примерная программа начального общего образования по иностранным языкам;</w:t>
      </w:r>
    </w:p>
    <w:p w:rsidR="005F5C16" w:rsidRDefault="005F5C16" w:rsidP="005F5C16">
      <w:pPr>
        <w:spacing w:after="0"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4) Рабочая программа по английскому языку. 4 класс/ Составитель О.В. Наговицына. – М: ВАКО, 2014 – 48с. (Рабочие программы)</w:t>
      </w:r>
    </w:p>
    <w:p w:rsidR="005F5C16" w:rsidRDefault="005F5C16" w:rsidP="005F5C16">
      <w:pPr>
        <w:spacing w:after="0"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5) Федеральный перечень учебников, утвержденного приказом МО и Н РФ рекомендованных (допущенных) к использованию в образовательном процессе в общеобр</w:t>
      </w:r>
      <w:r w:rsidR="00D44402">
        <w:rPr>
          <w:rFonts w:ascii="Times New Roman" w:hAnsi="Times New Roman"/>
          <w:sz w:val="20"/>
          <w:szCs w:val="20"/>
        </w:rPr>
        <w:t>азовательных учреждениях на 2020/2021</w:t>
      </w:r>
      <w:r>
        <w:rPr>
          <w:rFonts w:ascii="Times New Roman" w:hAnsi="Times New Roman"/>
          <w:sz w:val="20"/>
          <w:szCs w:val="20"/>
        </w:rPr>
        <w:t xml:space="preserve"> учебный год.</w:t>
      </w:r>
    </w:p>
    <w:p w:rsidR="005F5C16" w:rsidRDefault="005F5C16" w:rsidP="005F5C16">
      <w:pPr>
        <w:spacing w:after="0"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Для реализации программного содержания курса используется </w:t>
      </w:r>
      <w:r>
        <w:rPr>
          <w:rFonts w:ascii="Times New Roman" w:hAnsi="Times New Roman"/>
          <w:color w:val="000000"/>
          <w:sz w:val="20"/>
          <w:szCs w:val="20"/>
        </w:rPr>
        <w:t xml:space="preserve"> УМК «Английский в фокусе - 4» учебник для 4-го класса общеобразовательных учреждений авторы Быкова Н.И., Дули </w:t>
      </w:r>
      <w:proofErr w:type="gramStart"/>
      <w:r>
        <w:rPr>
          <w:rFonts w:ascii="Times New Roman" w:hAnsi="Times New Roman"/>
          <w:color w:val="000000"/>
          <w:sz w:val="20"/>
          <w:szCs w:val="20"/>
        </w:rPr>
        <w:t>Дж</w:t>
      </w:r>
      <w:proofErr w:type="gramEnd"/>
      <w:r>
        <w:rPr>
          <w:rFonts w:ascii="Times New Roman" w:hAnsi="Times New Roman"/>
          <w:color w:val="000000"/>
          <w:sz w:val="20"/>
          <w:szCs w:val="20"/>
        </w:rPr>
        <w:t>, Поспелова М.Д., Эванс В. М.: Просвещение, 2014 год.</w:t>
      </w:r>
    </w:p>
    <w:p w:rsidR="005F5C16" w:rsidRDefault="005F5C16" w:rsidP="005F5C16">
      <w:pPr>
        <w:pStyle w:val="11"/>
        <w:jc w:val="center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Общие цели:</w:t>
      </w:r>
    </w:p>
    <w:p w:rsidR="005F5C16" w:rsidRDefault="00D44402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При обучении</w:t>
      </w:r>
      <w:r w:rsidR="005F5C16">
        <w:rPr>
          <w:rFonts w:ascii="Times New Roman" w:hAnsi="Times New Roman" w:cs="Times New Roman"/>
          <w:sz w:val="20"/>
          <w:szCs w:val="20"/>
        </w:rPr>
        <w:t xml:space="preserve"> иностранному языку в начальной школе должны достигаться следующие </w:t>
      </w:r>
      <w:r w:rsidR="005F5C16">
        <w:rPr>
          <w:rFonts w:ascii="Times New Roman" w:hAnsi="Times New Roman" w:cs="Times New Roman"/>
          <w:b/>
          <w:i/>
          <w:sz w:val="20"/>
          <w:szCs w:val="20"/>
        </w:rPr>
        <w:t>цели</w:t>
      </w:r>
      <w:r w:rsidR="005F5C16">
        <w:rPr>
          <w:rFonts w:ascii="Times New Roman" w:hAnsi="Times New Roman" w:cs="Times New Roman"/>
          <w:b/>
          <w:sz w:val="20"/>
          <w:szCs w:val="20"/>
        </w:rPr>
        <w:t>: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формирование умения общаться на иностранном </w:t>
      </w:r>
      <w:proofErr w:type="gramStart"/>
      <w:r>
        <w:rPr>
          <w:rFonts w:ascii="Times New Roman" w:hAnsi="Times New Roman" w:cs="Times New Roman"/>
          <w:sz w:val="20"/>
          <w:szCs w:val="20"/>
        </w:rPr>
        <w:t>языке</w:t>
      </w:r>
      <w:proofErr w:type="gramEnd"/>
      <w:r>
        <w:rPr>
          <w:rFonts w:ascii="Times New Roman" w:hAnsi="Times New Roman" w:cs="Times New Roman"/>
          <w:sz w:val="20"/>
          <w:szCs w:val="20"/>
        </w:rPr>
        <w:t xml:space="preserve"> на элементарном уровне с учетом речевых возможностей и потребностей младших школьников;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приобщение учащихся к новому социальному опыту с использованием иностранного языка;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развитие речевых, интеллектуальных и познавательных способностей, </w:t>
      </w:r>
      <w:proofErr w:type="spellStart"/>
      <w:r>
        <w:rPr>
          <w:rFonts w:ascii="Times New Roman" w:hAnsi="Times New Roman" w:cs="Times New Roman"/>
          <w:sz w:val="20"/>
          <w:szCs w:val="20"/>
        </w:rPr>
        <w:t>общеучебных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умений, развитие мотивации к дальнейшему овладению иностранным языком;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воспитание, разностороннее развитие средствами иностранного языка.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Исходя из сформулированных целей, изучение предмета направлено на решение следующих </w:t>
      </w:r>
      <w:r>
        <w:rPr>
          <w:rFonts w:ascii="Times New Roman" w:hAnsi="Times New Roman" w:cs="Times New Roman"/>
          <w:b/>
          <w:i/>
          <w:sz w:val="20"/>
          <w:szCs w:val="20"/>
        </w:rPr>
        <w:t>задач</w:t>
      </w:r>
      <w:r>
        <w:rPr>
          <w:rFonts w:ascii="Times New Roman" w:hAnsi="Times New Roman" w:cs="Times New Roman"/>
          <w:b/>
          <w:sz w:val="20"/>
          <w:szCs w:val="20"/>
        </w:rPr>
        <w:t>: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формирование представлений об иностранном языке как средстве общения;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расширение лингвистического кругозора младших школьников;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обеспечение коммуникативно-психологической адаптации младших школьников к новому языковому миру;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развитие личностных качеств младшего школьника;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развитие эмоциональной сферы учащихся;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приобщение младших школьников к новому социальному опыту;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развитие познавательных способностей;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color w:val="000000"/>
          <w:sz w:val="20"/>
          <w:szCs w:val="20"/>
        </w:rPr>
      </w:pPr>
      <w:r>
        <w:rPr>
          <w:rFonts w:ascii="Times New Roman" w:hAnsi="Times New Roman" w:cs="Times New Roman"/>
          <w:color w:val="000000"/>
          <w:sz w:val="20"/>
          <w:szCs w:val="20"/>
        </w:rPr>
        <w:t xml:space="preserve">формирование первоначальных представлений о единстве многообразии языкового и культурного пространства России и </w:t>
      </w:r>
      <w:proofErr w:type="spellStart"/>
      <w:r>
        <w:rPr>
          <w:rFonts w:ascii="Times New Roman" w:hAnsi="Times New Roman" w:cs="Times New Roman"/>
          <w:color w:val="000000"/>
          <w:sz w:val="20"/>
          <w:szCs w:val="20"/>
        </w:rPr>
        <w:t>англоговорящих</w:t>
      </w:r>
      <w:proofErr w:type="spellEnd"/>
      <w:r>
        <w:rPr>
          <w:rFonts w:ascii="Times New Roman" w:hAnsi="Times New Roman" w:cs="Times New Roman"/>
          <w:color w:val="000000"/>
          <w:sz w:val="20"/>
          <w:szCs w:val="20"/>
        </w:rPr>
        <w:t xml:space="preserve"> стран, о языке как основе национального самосознания;</w:t>
      </w:r>
    </w:p>
    <w:p w:rsidR="005F5C16" w:rsidRDefault="005F5C16" w:rsidP="005F5C16">
      <w:pPr>
        <w:pStyle w:val="a7"/>
        <w:jc w:val="center"/>
        <w:rPr>
          <w:rFonts w:ascii="Times New Roman" w:eastAsiaTheme="minorEastAsia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Общая характеристика предмета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Иностранный язык (в том числе английский) входит в общеобразовательную область «Филология». Язык является важнейшим средством общения, без которого невозможно существование и развитие человеческого общества. Происходящие сегодня изменения в общественных отношениях, средствах коммуникации (использование новых информационных технологий) требуют повышения коммуникативной компетенции школьников, совершенствования их филологической подготовки. Все это повышает статус предмета «иностранный язык» как общеобразовательной учебной дисциплины.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Основное назначение иностранного языка состоит в формировании коммуникативной компетенции, т.е. способности и готовности осуществлять иноязычное межличностное и межкультурное общение с носителями языка.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Иностранный язык как учебный предмет характеризуется 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proofErr w:type="spellStart"/>
      <w:r>
        <w:rPr>
          <w:rFonts w:ascii="Times New Roman" w:hAnsi="Times New Roman" w:cs="Times New Roman"/>
          <w:sz w:val="20"/>
          <w:szCs w:val="20"/>
        </w:rPr>
        <w:t>межпредметностью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(содержанием речи на иностранном языке могут быть сведения из разных областей знания, например, литературы, искусства, истории, географии, математики и др.); 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proofErr w:type="spellStart"/>
      <w:r>
        <w:rPr>
          <w:rFonts w:ascii="Times New Roman" w:hAnsi="Times New Roman" w:cs="Times New Roman"/>
          <w:sz w:val="20"/>
          <w:szCs w:val="20"/>
        </w:rPr>
        <w:lastRenderedPageBreak/>
        <w:t>многоуровневостью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(с одной стороны необходимо овладение различными языковыми средствами, соотносящимися с аспектами языка: лексическим, грамматическим, фонетическим, с другой - умениями в четырех видах речевой деятельности); 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proofErr w:type="spellStart"/>
      <w:r>
        <w:rPr>
          <w:rFonts w:ascii="Times New Roman" w:hAnsi="Times New Roman" w:cs="Times New Roman"/>
          <w:sz w:val="20"/>
          <w:szCs w:val="20"/>
        </w:rPr>
        <w:t>полифункциональностью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(может выступать как цель обучения и как средство приобретения сведений в самых различных областях знания).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Являясь существенным элементом культуры народа – носителя данного языка и средством передачи ее другим, иностранный язык способствует формированию у школьников целостной картины мира. Владение иностранным языком повышает уровень гуманитарного образования школьников, способствует формированию личности и ее социальной адаптации к условиям постоянно меняющегося поликультурного, </w:t>
      </w:r>
      <w:proofErr w:type="spellStart"/>
      <w:r>
        <w:rPr>
          <w:rFonts w:ascii="Times New Roman" w:hAnsi="Times New Roman" w:cs="Times New Roman"/>
          <w:sz w:val="20"/>
          <w:szCs w:val="20"/>
        </w:rPr>
        <w:t>полиязычного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мира. 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Иностранный язык расширяет лингвистический кругозор учащихся, способствует формированию культуры общения, содействует общему речевому развитию учащихся. В этом проявляется взаимодействие всех языковых учебных предметов, способствующих формированию основ филологического образования школьников.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Примерная программа нацелена на реализацию личностно-ориентированного, коммуникативно-когнитивного, </w:t>
      </w:r>
      <w:proofErr w:type="spellStart"/>
      <w:r>
        <w:rPr>
          <w:rFonts w:ascii="Times New Roman" w:hAnsi="Times New Roman" w:cs="Times New Roman"/>
          <w:sz w:val="20"/>
          <w:szCs w:val="20"/>
        </w:rPr>
        <w:t>социокультурного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>
        <w:rPr>
          <w:rFonts w:ascii="Times New Roman" w:hAnsi="Times New Roman" w:cs="Times New Roman"/>
          <w:sz w:val="20"/>
          <w:szCs w:val="20"/>
        </w:rPr>
        <w:t>деятельностного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подхода к обучению иностранным языкам (в том числе английскому).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В качестве интегративной цели обучения рассматривается формирование иноязычной коммуникативной компетенции, то есть способности и реальной готовности школьников осуществлять иноязычное общения и добиваться взаимопонимания с носителями иностранного языка, а также развитие и воспитание школьников средствами учебного предмета.</w:t>
      </w:r>
    </w:p>
    <w:p w:rsidR="005F5C16" w:rsidRDefault="005F5C16" w:rsidP="005F5C16">
      <w:pPr>
        <w:pStyle w:val="a7"/>
        <w:jc w:val="both"/>
        <w:rPr>
          <w:rFonts w:ascii="Times New Roman" w:eastAsiaTheme="minorEastAsia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Личностно-ориентированный подход, ставящий в центр учебно-воспитательного процесса личность ученика, учет его способностей, возможностей и склонностей, предполагает особый акцент на </w:t>
      </w:r>
      <w:proofErr w:type="spellStart"/>
      <w:r>
        <w:rPr>
          <w:rFonts w:ascii="Times New Roman" w:hAnsi="Times New Roman" w:cs="Times New Roman"/>
          <w:sz w:val="20"/>
          <w:szCs w:val="20"/>
        </w:rPr>
        <w:t>социокультурной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составляющей иноязычной коммуникативной компетенции. Это должно обеспечить </w:t>
      </w:r>
      <w:proofErr w:type="spellStart"/>
      <w:r>
        <w:rPr>
          <w:rFonts w:ascii="Times New Roman" w:hAnsi="Times New Roman" w:cs="Times New Roman"/>
          <w:sz w:val="20"/>
          <w:szCs w:val="20"/>
        </w:rPr>
        <w:t>культуроведческую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направленность обучения, приобщение школьников к культуре страны/стран изучаемого языка, лучшее осознание культуры своей собственной страны, умение ее представить средствами иностранного языка, включение школьников в диалог культур.</w:t>
      </w:r>
    </w:p>
    <w:p w:rsidR="005F5C16" w:rsidRDefault="005F5C16" w:rsidP="005F5C16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Theme="minorEastAsia" w:hAnsi="Times New Roman"/>
          <w:b/>
          <w:color w:val="000000"/>
          <w:sz w:val="20"/>
          <w:szCs w:val="20"/>
        </w:rPr>
      </w:pPr>
      <w:r>
        <w:rPr>
          <w:rFonts w:ascii="Times New Roman" w:hAnsi="Times New Roman"/>
          <w:b/>
          <w:color w:val="000000"/>
          <w:sz w:val="20"/>
          <w:szCs w:val="20"/>
        </w:rPr>
        <w:t>Место учебного предмета в учебном плане</w:t>
      </w:r>
    </w:p>
    <w:p w:rsidR="005F5C16" w:rsidRDefault="005F5C16" w:rsidP="005F5C16">
      <w:pPr>
        <w:pStyle w:val="20"/>
        <w:shd w:val="clear" w:color="auto" w:fill="auto"/>
        <w:spacing w:line="240" w:lineRule="auto"/>
        <w:ind w:firstLine="420"/>
      </w:pPr>
      <w:r>
        <w:t>На изучение предмета отводится не более 70 часов в год (2 часа в неделю). В конце изучения каждого моду</w:t>
      </w:r>
      <w:r>
        <w:softHyphen/>
        <w:t>ля учащиеся выполняют проверочную работу. В конце каждой четверти проводится контрольная работа. Промежуточная аттестация проводится в форме контрольной работы. Всего предусмотрено 5 контрольных работ за год.</w:t>
      </w:r>
    </w:p>
    <w:p w:rsidR="005F5C16" w:rsidRDefault="005F5C16" w:rsidP="005F5C16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olor w:val="000000"/>
          <w:sz w:val="20"/>
          <w:szCs w:val="20"/>
        </w:rPr>
      </w:pPr>
      <w:r>
        <w:rPr>
          <w:rFonts w:ascii="Times New Roman" w:hAnsi="Times New Roman"/>
          <w:b/>
          <w:color w:val="000000"/>
          <w:sz w:val="20"/>
          <w:szCs w:val="20"/>
        </w:rPr>
        <w:t xml:space="preserve">Личностные, </w:t>
      </w:r>
      <w:proofErr w:type="spellStart"/>
      <w:r>
        <w:rPr>
          <w:rFonts w:ascii="Times New Roman" w:hAnsi="Times New Roman"/>
          <w:b/>
          <w:color w:val="000000"/>
          <w:sz w:val="20"/>
          <w:szCs w:val="20"/>
        </w:rPr>
        <w:t>метапредметные</w:t>
      </w:r>
      <w:proofErr w:type="spellEnd"/>
      <w:r>
        <w:rPr>
          <w:rFonts w:ascii="Times New Roman" w:hAnsi="Times New Roman"/>
          <w:b/>
          <w:color w:val="000000"/>
          <w:sz w:val="20"/>
          <w:szCs w:val="20"/>
        </w:rPr>
        <w:t xml:space="preserve"> и предметные результаты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Личностными результатами являются: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общее представление о мире как многоязычном и поликультурном сообществе;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осознание себя гражданином своей страны;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осознание языка, в том числе иностранного, как основного средства общения между людьми;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знакомство с миром зарубежных сверстников с использованием средств изучаемого иностранного языка (через детский фольклор, некоторые образцы детской художественной литературы, традиции).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proofErr w:type="spellStart"/>
      <w:r>
        <w:rPr>
          <w:rFonts w:ascii="Times New Roman" w:hAnsi="Times New Roman" w:cs="Times New Roman"/>
          <w:b/>
          <w:sz w:val="20"/>
          <w:szCs w:val="20"/>
          <w:u w:val="single"/>
        </w:rPr>
        <w:t>Метапредметными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результатами изучения английского языка в начальной школе являются: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развитие умения взаимодействовать с окружающими при выполнении разных ролей в пределах речевых потребностей и возможностей младшего школьника;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развитие коммуникативных способностей школьника, умения выбирать адекватные языковые и речевые средства для успешного решения элементарной коммуникативной задачи;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расширение общего лингвистического кругозора младшего школьника;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развитие познавательной, эмоциональной и волевой сфер младшего школьника;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формирование мотивации к изучению иностранного языка;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владение умением координированной работы с разными компонентами учебно-методического комплекта (учебником, аудиодиском и т. д.).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  <w:u w:val="single"/>
        </w:rPr>
        <w:t xml:space="preserve">Предметными </w:t>
      </w:r>
      <w:r>
        <w:rPr>
          <w:rFonts w:ascii="Times New Roman" w:hAnsi="Times New Roman" w:cs="Times New Roman"/>
          <w:sz w:val="20"/>
          <w:szCs w:val="20"/>
        </w:rPr>
        <w:t xml:space="preserve">результатами изучения английского языка в начальной школе являются: </w:t>
      </w:r>
    </w:p>
    <w:p w:rsidR="005F5C16" w:rsidRDefault="005F5C16" w:rsidP="005F5C16">
      <w:pPr>
        <w:pStyle w:val="a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овладение начальными представлениями о нормах английского языка (фонетических, лексических, грамматических); умение (в объёме содержания курса) находить и сравнивать такие языковые единицы, как звук, буква, слово.</w:t>
      </w:r>
    </w:p>
    <w:p w:rsidR="00074F1B" w:rsidRDefault="00074F1B" w:rsidP="00074F1B">
      <w:pPr>
        <w:spacing w:after="0" w:line="240" w:lineRule="auto"/>
        <w:jc w:val="both"/>
        <w:rPr>
          <w:rFonts w:ascii="Times New Roman" w:hAnsi="Times New Roman"/>
          <w:b/>
          <w:sz w:val="20"/>
          <w:szCs w:val="20"/>
        </w:rPr>
      </w:pPr>
    </w:p>
    <w:p w:rsidR="005F5C16" w:rsidRDefault="00074F1B" w:rsidP="00074F1B">
      <w:pPr>
        <w:spacing w:after="0" w:line="240" w:lineRule="auto"/>
        <w:jc w:val="both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lastRenderedPageBreak/>
        <w:t xml:space="preserve">               </w:t>
      </w:r>
      <w:r w:rsidR="005F5C16">
        <w:rPr>
          <w:rFonts w:ascii="Times New Roman" w:hAnsi="Times New Roman"/>
          <w:b/>
          <w:sz w:val="20"/>
          <w:szCs w:val="20"/>
        </w:rPr>
        <w:t>А. В коммуникативной сфере, т. е. во владении английским языком как  средством общения: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  <w:u w:val="single"/>
        </w:rPr>
      </w:pPr>
      <w:r>
        <w:rPr>
          <w:rFonts w:ascii="Times New Roman" w:hAnsi="Times New Roman"/>
          <w:sz w:val="20"/>
          <w:szCs w:val="20"/>
          <w:u w:val="single"/>
        </w:rPr>
        <w:t>Речевая компетенция в следующих видах речевой деятельности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i/>
          <w:sz w:val="20"/>
          <w:szCs w:val="20"/>
        </w:rPr>
      </w:pPr>
      <w:r>
        <w:rPr>
          <w:rFonts w:ascii="Times New Roman" w:hAnsi="Times New Roman"/>
          <w:i/>
          <w:sz w:val="20"/>
          <w:szCs w:val="20"/>
        </w:rPr>
        <w:t>В говорении:</w:t>
      </w:r>
    </w:p>
    <w:p w:rsidR="005F5C16" w:rsidRDefault="005F5C16" w:rsidP="005F5C16">
      <w:pPr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вести элементарный этикетный диалог в ограниченном круге типичных ситуаций общения, диалог-расспрос (вопрос-ответ) и диалог-побуждение к действию;</w:t>
      </w:r>
    </w:p>
    <w:p w:rsidR="005F5C16" w:rsidRDefault="005F5C16" w:rsidP="005F5C16">
      <w:pPr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уметь на элементарном уровне рассказывать о себе/семье/друге, описывать предмет/картинку, кратко характеризовать персонаж.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i/>
          <w:sz w:val="20"/>
          <w:szCs w:val="20"/>
        </w:rPr>
      </w:pPr>
      <w:r>
        <w:rPr>
          <w:rFonts w:ascii="Times New Roman" w:hAnsi="Times New Roman"/>
          <w:i/>
          <w:sz w:val="20"/>
          <w:szCs w:val="20"/>
        </w:rPr>
        <w:t xml:space="preserve">В </w:t>
      </w:r>
      <w:proofErr w:type="spellStart"/>
      <w:r>
        <w:rPr>
          <w:rFonts w:ascii="Times New Roman" w:hAnsi="Times New Roman"/>
          <w:i/>
          <w:sz w:val="20"/>
          <w:szCs w:val="20"/>
        </w:rPr>
        <w:t>аудировании</w:t>
      </w:r>
      <w:proofErr w:type="spellEnd"/>
      <w:r>
        <w:rPr>
          <w:rFonts w:ascii="Times New Roman" w:hAnsi="Times New Roman"/>
          <w:i/>
          <w:sz w:val="20"/>
          <w:szCs w:val="20"/>
        </w:rPr>
        <w:t>:</w:t>
      </w:r>
    </w:p>
    <w:p w:rsidR="005F5C16" w:rsidRDefault="005F5C16" w:rsidP="005F5C16">
      <w:pPr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понимать на слух речь учителя и одноклассников, основное содержание небольших доступных текстов в аудиозаписи, построенных на изученном языковом материале.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i/>
          <w:sz w:val="20"/>
          <w:szCs w:val="20"/>
        </w:rPr>
      </w:pPr>
      <w:r>
        <w:rPr>
          <w:rFonts w:ascii="Times New Roman" w:hAnsi="Times New Roman"/>
          <w:i/>
          <w:sz w:val="20"/>
          <w:szCs w:val="20"/>
        </w:rPr>
        <w:t>В чтении:</w:t>
      </w:r>
    </w:p>
    <w:p w:rsidR="005F5C16" w:rsidRDefault="005F5C16" w:rsidP="005F5C16">
      <w:pPr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 читать вслух небольшие тексты, построенные на изученном языковом материале, соблюдая правила чтения и нужную интонацию;</w:t>
      </w:r>
    </w:p>
    <w:p w:rsidR="005F5C16" w:rsidRDefault="005F5C16" w:rsidP="005F5C16">
      <w:pPr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 читать про себя тексты, включающие как изученный языковой материал, так и отдельные новые слова, и понимать их основное содержание, находить в тексте нужную информацию.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i/>
          <w:sz w:val="20"/>
          <w:szCs w:val="20"/>
        </w:rPr>
      </w:pPr>
      <w:r>
        <w:rPr>
          <w:rFonts w:ascii="Times New Roman" w:hAnsi="Times New Roman"/>
          <w:i/>
          <w:sz w:val="20"/>
          <w:szCs w:val="20"/>
        </w:rPr>
        <w:t>В письменной речи:</w:t>
      </w:r>
    </w:p>
    <w:p w:rsidR="005F5C16" w:rsidRDefault="005F5C16" w:rsidP="005F5C16">
      <w:pPr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владеть техникой письма;</w:t>
      </w:r>
    </w:p>
    <w:p w:rsidR="005F5C16" w:rsidRDefault="005F5C16" w:rsidP="005F5C16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писать с опорой на образец поздравление с праздником и короткое личное письмо.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  <w:u w:val="single"/>
        </w:rPr>
      </w:pPr>
      <w:r>
        <w:rPr>
          <w:rFonts w:ascii="Times New Roman" w:hAnsi="Times New Roman"/>
          <w:sz w:val="20"/>
          <w:szCs w:val="20"/>
          <w:u w:val="single"/>
        </w:rPr>
        <w:t>Языковая компетенция (владение языковыми средствами)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• адекватное произношение и различение на слух всех звуков английского языка, соблюдение правильного ударения в словах и фразах;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• соблюдение особенностей интонации основных типов предложений;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• применение основных правил чтения и орфографии, изученных в курсе начальной школы;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• распознавание и употребление в речи изученных в курсе начальной школы лексических единиц (слов, словосочетаний, оценочной лексики, речевых клише) и грамматических явлений;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• умение делать обобщения на основе структурно-функциональных схем простого предложения.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  <w:u w:val="single"/>
        </w:rPr>
      </w:pPr>
      <w:proofErr w:type="spellStart"/>
      <w:r>
        <w:rPr>
          <w:rFonts w:ascii="Times New Roman" w:hAnsi="Times New Roman"/>
          <w:sz w:val="20"/>
          <w:szCs w:val="20"/>
          <w:u w:val="single"/>
        </w:rPr>
        <w:t>Социокультурная</w:t>
      </w:r>
      <w:proofErr w:type="spellEnd"/>
      <w:r>
        <w:rPr>
          <w:rFonts w:ascii="Times New Roman" w:hAnsi="Times New Roman"/>
          <w:sz w:val="20"/>
          <w:szCs w:val="20"/>
          <w:u w:val="single"/>
        </w:rPr>
        <w:t xml:space="preserve"> осведомлённость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• знание названий стран изучаемого языка, некоторых литературных персонажей известных детских произведений, сюжетов некоторых популярных сказок, написанных на английском языке, небольших произведений детского фольклора (стихов, песен); знание элементарных норм речевого и неречевого поведения, принятых в </w:t>
      </w:r>
      <w:proofErr w:type="spellStart"/>
      <w:r>
        <w:rPr>
          <w:rFonts w:ascii="Times New Roman" w:hAnsi="Times New Roman"/>
          <w:sz w:val="20"/>
          <w:szCs w:val="20"/>
        </w:rPr>
        <w:t>англоговорящих</w:t>
      </w:r>
      <w:proofErr w:type="spellEnd"/>
      <w:r>
        <w:rPr>
          <w:rFonts w:ascii="Times New Roman" w:hAnsi="Times New Roman"/>
          <w:sz w:val="20"/>
          <w:szCs w:val="20"/>
        </w:rPr>
        <w:t xml:space="preserve"> странах.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Б. В познавательной сфере:</w:t>
      </w:r>
    </w:p>
    <w:p w:rsidR="005F5C16" w:rsidRDefault="005F5C16" w:rsidP="005F5C16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умение сравнивать языковые явления родного и английского языков на уровне отдельных звуков, букв, слов, словосочетаний, простых предложений;</w:t>
      </w:r>
    </w:p>
    <w:p w:rsidR="005F5C16" w:rsidRDefault="005F5C16" w:rsidP="005F5C16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умение опознавать грамматические явления, отсутствующие в родном языке, например артикли;</w:t>
      </w:r>
    </w:p>
    <w:p w:rsidR="005F5C16" w:rsidRDefault="005F5C16" w:rsidP="005F5C16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умение систематизировать слова, например по тематическому принципу;</w:t>
      </w:r>
    </w:p>
    <w:p w:rsidR="005F5C16" w:rsidRDefault="005F5C16" w:rsidP="005F5C16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умение пользоваться языковой догадкой, например при опознавании интернационализмов;</w:t>
      </w:r>
    </w:p>
    <w:p w:rsidR="005F5C16" w:rsidRDefault="005F5C16" w:rsidP="005F5C16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совершенствование приёмов работы с текстом с опорой на умения, приобретённые на уроках родного языка (прогнозировать содержание текста по заголовку, иллюстрациям и др.);</w:t>
      </w:r>
    </w:p>
    <w:p w:rsidR="005F5C16" w:rsidRDefault="005F5C16" w:rsidP="005F5C16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умение действовать по образцу при выполнении упражнений и составлении собственных высказываний в пределах тематики начальной школы;</w:t>
      </w:r>
    </w:p>
    <w:p w:rsidR="005F5C16" w:rsidRDefault="005F5C16" w:rsidP="005F5C16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умение пользоваться справочным материалом, представленным в виде таблиц, схем, правил;</w:t>
      </w:r>
    </w:p>
    <w:p w:rsidR="005F5C16" w:rsidRDefault="005F5C16" w:rsidP="005F5C16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умение пользоваться двуязычным словарём учебника (в том числе транскрипцией), компьютерным словарём;</w:t>
      </w:r>
    </w:p>
    <w:p w:rsidR="005F5C16" w:rsidRDefault="005F5C16" w:rsidP="005F5C16">
      <w:pPr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умение осуществлять самонаблюдение и самооценку в доступных младшему школьнику пределах.</w:t>
      </w:r>
    </w:p>
    <w:p w:rsidR="00074F1B" w:rsidRDefault="00074F1B" w:rsidP="00074F1B">
      <w:pPr>
        <w:spacing w:after="0" w:line="240" w:lineRule="auto"/>
        <w:jc w:val="both"/>
        <w:rPr>
          <w:rFonts w:ascii="Times New Roman" w:hAnsi="Times New Roman"/>
          <w:b/>
          <w:bCs/>
          <w:i/>
          <w:iCs/>
          <w:sz w:val="20"/>
          <w:szCs w:val="20"/>
        </w:rPr>
      </w:pPr>
    </w:p>
    <w:p w:rsidR="005F5C16" w:rsidRDefault="00074F1B" w:rsidP="00074F1B">
      <w:pPr>
        <w:spacing w:after="0" w:line="240" w:lineRule="auto"/>
        <w:jc w:val="both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bCs/>
          <w:i/>
          <w:iCs/>
          <w:sz w:val="20"/>
          <w:szCs w:val="20"/>
        </w:rPr>
        <w:lastRenderedPageBreak/>
        <w:t xml:space="preserve">              </w:t>
      </w:r>
      <w:r w:rsidR="005F5C16">
        <w:rPr>
          <w:rFonts w:ascii="Times New Roman" w:hAnsi="Times New Roman"/>
          <w:b/>
          <w:bCs/>
          <w:i/>
          <w:iCs/>
          <w:sz w:val="20"/>
          <w:szCs w:val="20"/>
        </w:rPr>
        <w:t>В.</w:t>
      </w:r>
      <w:r w:rsidR="005F5C16">
        <w:rPr>
          <w:rFonts w:ascii="Times New Roman" w:hAnsi="Times New Roman"/>
          <w:b/>
          <w:sz w:val="20"/>
          <w:szCs w:val="20"/>
        </w:rPr>
        <w:t xml:space="preserve"> В ценностно-ориентационной сфере:</w:t>
      </w:r>
    </w:p>
    <w:p w:rsidR="005F5C16" w:rsidRDefault="005F5C16" w:rsidP="005F5C16">
      <w:pPr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представление об английском языке как средстве выражения мыслей, чувств, эмоций;</w:t>
      </w:r>
    </w:p>
    <w:p w:rsidR="005F5C16" w:rsidRDefault="005F5C16" w:rsidP="005F5C16">
      <w:pPr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приобщение к культурным ценностям другого народа через произведения детского фольклора, через непосредственное участие в туристических поездках.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bCs/>
          <w:i/>
          <w:iCs/>
          <w:sz w:val="20"/>
          <w:szCs w:val="20"/>
        </w:rPr>
        <w:t>Г.</w:t>
      </w:r>
      <w:r>
        <w:rPr>
          <w:rFonts w:ascii="Times New Roman" w:hAnsi="Times New Roman"/>
          <w:b/>
          <w:sz w:val="20"/>
          <w:szCs w:val="20"/>
        </w:rPr>
        <w:t xml:space="preserve"> В эстетической сфере:</w:t>
      </w:r>
    </w:p>
    <w:p w:rsidR="005F5C16" w:rsidRDefault="005F5C16" w:rsidP="005F5C16">
      <w:pPr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владение элементарными средствами выражения чувств и эмоций на иностранном языке;</w:t>
      </w:r>
    </w:p>
    <w:p w:rsidR="005F5C16" w:rsidRDefault="005F5C16" w:rsidP="005F5C16">
      <w:pPr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развитие чувства прекрасного в процессе знакомства с образцами доступной детской литературы.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bCs/>
          <w:i/>
          <w:iCs/>
          <w:sz w:val="20"/>
          <w:szCs w:val="20"/>
        </w:rPr>
        <w:t>Д.</w:t>
      </w:r>
      <w:r>
        <w:rPr>
          <w:rFonts w:ascii="Times New Roman" w:hAnsi="Times New Roman"/>
          <w:b/>
          <w:sz w:val="20"/>
          <w:szCs w:val="20"/>
        </w:rPr>
        <w:t xml:space="preserve"> В трудовой сфере:</w:t>
      </w:r>
    </w:p>
    <w:p w:rsidR="005F5C16" w:rsidRDefault="005F5C16" w:rsidP="005F5C16">
      <w:pPr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умение следовать намеченному плану в своём учебном труде;</w:t>
      </w:r>
    </w:p>
    <w:p w:rsidR="005F5C16" w:rsidRDefault="005F5C16" w:rsidP="005F5C16">
      <w:pPr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умение вести словарь (словарную тетрадь).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Основные содержательные линии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В курсе иностранного языка можно выделить следующие содержательные линии: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sym w:font="Times New Roman" w:char="F0B7"/>
      </w:r>
      <w:r>
        <w:rPr>
          <w:rFonts w:ascii="Times New Roman" w:hAnsi="Times New Roman"/>
          <w:sz w:val="20"/>
          <w:szCs w:val="20"/>
        </w:rPr>
        <w:t xml:space="preserve"> коммуникативные умения в основных видах речевой деятельности: </w:t>
      </w:r>
      <w:proofErr w:type="spellStart"/>
      <w:r>
        <w:rPr>
          <w:rFonts w:ascii="Times New Roman" w:hAnsi="Times New Roman"/>
          <w:sz w:val="20"/>
          <w:szCs w:val="20"/>
        </w:rPr>
        <w:t>аудирование</w:t>
      </w:r>
      <w:proofErr w:type="spellEnd"/>
      <w:r>
        <w:rPr>
          <w:rFonts w:ascii="Times New Roman" w:hAnsi="Times New Roman"/>
          <w:sz w:val="20"/>
          <w:szCs w:val="20"/>
        </w:rPr>
        <w:t>, говорение, чтение и письмо;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sym w:font="Times New Roman" w:char="F0B7"/>
      </w:r>
      <w:r>
        <w:rPr>
          <w:rFonts w:ascii="Times New Roman" w:hAnsi="Times New Roman"/>
          <w:sz w:val="20"/>
          <w:szCs w:val="20"/>
        </w:rPr>
        <w:t xml:space="preserve"> языковые средства и навыки пользования ими;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sym w:font="Times New Roman" w:char="F0B7"/>
      </w:r>
      <w:r>
        <w:rPr>
          <w:rFonts w:ascii="Times New Roman" w:hAnsi="Times New Roman"/>
          <w:sz w:val="20"/>
          <w:szCs w:val="20"/>
        </w:rPr>
        <w:t xml:space="preserve"> </w:t>
      </w:r>
      <w:proofErr w:type="spellStart"/>
      <w:r>
        <w:rPr>
          <w:rFonts w:ascii="Times New Roman" w:hAnsi="Times New Roman"/>
          <w:sz w:val="20"/>
          <w:szCs w:val="20"/>
        </w:rPr>
        <w:t>социокультурная</w:t>
      </w:r>
      <w:proofErr w:type="spellEnd"/>
      <w:r>
        <w:rPr>
          <w:rFonts w:ascii="Times New Roman" w:hAnsi="Times New Roman"/>
          <w:sz w:val="20"/>
          <w:szCs w:val="20"/>
        </w:rPr>
        <w:t xml:space="preserve"> осведомлённость;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sym w:font="Times New Roman" w:char="F0B7"/>
      </w:r>
      <w:proofErr w:type="spellStart"/>
      <w:r>
        <w:rPr>
          <w:rFonts w:ascii="Times New Roman" w:hAnsi="Times New Roman"/>
          <w:sz w:val="20"/>
          <w:szCs w:val="20"/>
        </w:rPr>
        <w:t>общеучебные</w:t>
      </w:r>
      <w:proofErr w:type="spellEnd"/>
      <w:r>
        <w:rPr>
          <w:rFonts w:ascii="Times New Roman" w:hAnsi="Times New Roman"/>
          <w:sz w:val="20"/>
          <w:szCs w:val="20"/>
        </w:rPr>
        <w:t xml:space="preserve"> умения.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Основной содержательной линией из четырёх перечисленных являются коммуникативные умения, которые представляют собой результат овладения английским языком на данном этапе обучения. 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Формирование коммуникативных умений предполагает овладение языковыми средствами, а также навыками оперирования ими в процессе общения в устной и письменной форме. Таким образом, языковые навыки представляют собой часть названных сложных коммуникативных умений.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Формирование коммуникативной компетенции также неразрывно связано с </w:t>
      </w:r>
      <w:proofErr w:type="spellStart"/>
      <w:r>
        <w:rPr>
          <w:rFonts w:ascii="Times New Roman" w:hAnsi="Times New Roman"/>
          <w:sz w:val="20"/>
          <w:szCs w:val="20"/>
        </w:rPr>
        <w:t>социокультурной</w:t>
      </w:r>
      <w:proofErr w:type="spellEnd"/>
      <w:r>
        <w:rPr>
          <w:rFonts w:ascii="Times New Roman" w:hAnsi="Times New Roman"/>
          <w:sz w:val="20"/>
          <w:szCs w:val="20"/>
        </w:rPr>
        <w:t xml:space="preserve"> осведомлённостью младших школьников. Все указанные содержательные линии находятся в тесной взаимосвязи, и отсутствие одной из них нарушает единство учебного предмета «Иностранный язык».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Обучение перечисленным видам речевой деятельности происходит во взаимосвязи. Однако наблюдается некоторое устное опережение, вызванное объективными причинами: овладение письменными формами общения (чтением и письмом), связанное с необходимостью формирования техники чтения и техники письма, происходит более медленно. Поэтому темпы овладения разными видами  речевой деятельности уравниваются только к концу обучения в начальной школе.</w:t>
      </w:r>
    </w:p>
    <w:p w:rsidR="005F5C16" w:rsidRDefault="005F5C16" w:rsidP="005F5C16">
      <w:pPr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  <w:u w:val="single"/>
        </w:rPr>
        <w:t xml:space="preserve">СОДЕРЖАНИЕ КУРСА  </w:t>
      </w:r>
      <w:r>
        <w:rPr>
          <w:rFonts w:ascii="Times New Roman" w:hAnsi="Times New Roman"/>
          <w:b/>
          <w:bCs/>
          <w:sz w:val="20"/>
          <w:szCs w:val="20"/>
        </w:rPr>
        <w:t>Предметное содержание речи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Предметное содержание устной и письменной речи соответствует образовательным и воспитательным целям, а также интересам и возрастным особенностям младших школьников и включает следующие темы: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Знакомство.</w:t>
      </w:r>
      <w:r>
        <w:rPr>
          <w:rFonts w:ascii="Times New Roman" w:hAnsi="Times New Roman"/>
          <w:sz w:val="20"/>
          <w:szCs w:val="20"/>
        </w:rPr>
        <w:t xml:space="preserve"> С одноклассниками, учителем, персонажами детских произведений: имя, возраст. Приветствие, прощание (с использованием типичных фраз речевого этикета).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Я и моя семья.</w:t>
      </w:r>
      <w:r>
        <w:rPr>
          <w:rFonts w:ascii="Times New Roman" w:hAnsi="Times New Roman"/>
          <w:sz w:val="20"/>
          <w:szCs w:val="20"/>
        </w:rPr>
        <w:t xml:space="preserve"> Члены семьи, их имена, возраст, внешность, черты характера, увлечения/хобби. Мой день (распорядок дня, домашние обязанности). Покупки в магазине: одежда, обувь, основные продукты питания. Любимая еда. Семейные праздники: день рождения, Новый год/Рождество. Подарки.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Мир моих увлечений.</w:t>
      </w:r>
      <w:r>
        <w:rPr>
          <w:rFonts w:ascii="Times New Roman" w:hAnsi="Times New Roman"/>
          <w:sz w:val="20"/>
          <w:szCs w:val="20"/>
        </w:rPr>
        <w:t xml:space="preserve"> Мои любимые занятия. Виды спорта и спортивные игры. Мои любимые сказки. Выходной день (в зоопарке, цирке), каникулы.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Я и мои друзья.</w:t>
      </w:r>
      <w:r>
        <w:rPr>
          <w:rFonts w:ascii="Times New Roman" w:hAnsi="Times New Roman"/>
          <w:sz w:val="20"/>
          <w:szCs w:val="20"/>
        </w:rPr>
        <w:t xml:space="preserve"> Имя, возраст, внешность, характер, увлечения/хобби. Письмо зарубежному другу. </w:t>
      </w:r>
      <w:proofErr w:type="gramStart"/>
      <w:r>
        <w:rPr>
          <w:rFonts w:ascii="Times New Roman" w:hAnsi="Times New Roman"/>
          <w:sz w:val="20"/>
          <w:szCs w:val="20"/>
        </w:rPr>
        <w:t>Любимое домашнее животное: имя, возраст, цвет, размер, характер, что умеет делать.</w:t>
      </w:r>
      <w:proofErr w:type="gramEnd"/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Моя школа.</w:t>
      </w:r>
      <w:r>
        <w:rPr>
          <w:rFonts w:ascii="Times New Roman" w:hAnsi="Times New Roman"/>
          <w:sz w:val="20"/>
          <w:szCs w:val="20"/>
        </w:rPr>
        <w:t xml:space="preserve"> Классная комната, учебные предметы, школьные принадлежности. Учебные занятия на уроках.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Мир вокруг меня.</w:t>
      </w:r>
      <w:r>
        <w:rPr>
          <w:rFonts w:ascii="Times New Roman" w:hAnsi="Times New Roman"/>
          <w:sz w:val="20"/>
          <w:szCs w:val="20"/>
        </w:rPr>
        <w:t xml:space="preserve"> Мой дом/квартира/комната: названия комнат, их размер, предметы мебели и интерьера. Природа. Дикие и домашние животные. Погода.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Страна/страны изучаемого языка и родная страна.</w:t>
      </w:r>
      <w:r>
        <w:rPr>
          <w:rFonts w:ascii="Times New Roman" w:hAnsi="Times New Roman"/>
          <w:sz w:val="20"/>
          <w:szCs w:val="20"/>
        </w:rPr>
        <w:t xml:space="preserve"> Общие сведения: название, столица. Литературные персонажи книг, популярных среди моих сверстников (имена героев книг, черты их характера). Небольшие произведения детского фольклора на английском языке (рифмовки, стихи, песни, сказки).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Некоторые формы речевого и неречевого этикета стран изучаемого языка в ряде ситуаций общения (в школе, во время совместной игры, в магазине).    </w:t>
      </w:r>
    </w:p>
    <w:p w:rsidR="005F5C16" w:rsidRDefault="005F5C16" w:rsidP="005F5C16">
      <w:pPr>
        <w:spacing w:after="0" w:line="240" w:lineRule="auto"/>
        <w:ind w:firstLine="709"/>
        <w:jc w:val="center"/>
        <w:rPr>
          <w:rFonts w:ascii="Times New Roman" w:hAnsi="Times New Roman"/>
          <w:b/>
          <w:sz w:val="20"/>
          <w:szCs w:val="20"/>
          <w:u w:val="single"/>
        </w:rPr>
      </w:pPr>
      <w:r>
        <w:rPr>
          <w:rFonts w:ascii="Times New Roman" w:hAnsi="Times New Roman"/>
          <w:b/>
          <w:sz w:val="20"/>
          <w:szCs w:val="20"/>
          <w:u w:val="single"/>
        </w:rPr>
        <w:lastRenderedPageBreak/>
        <w:t>Содержание  тем  по  часам</w:t>
      </w:r>
    </w:p>
    <w:tbl>
      <w:tblPr>
        <w:tblW w:w="0" w:type="auto"/>
        <w:jc w:val="center"/>
        <w:tblLayout w:type="fixed"/>
        <w:tblLook w:val="04A0"/>
      </w:tblPr>
      <w:tblGrid>
        <w:gridCol w:w="12419"/>
        <w:gridCol w:w="2040"/>
      </w:tblGrid>
      <w:tr w:rsidR="005F5C16" w:rsidTr="005F5C16">
        <w:trPr>
          <w:jc w:val="center"/>
        </w:trPr>
        <w:tc>
          <w:tcPr>
            <w:tcW w:w="12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5F5C16" w:rsidRDefault="005F5C16">
            <w:pPr>
              <w:pStyle w:val="a7"/>
              <w:snapToGrid w:val="0"/>
              <w:spacing w:line="256" w:lineRule="auto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en-US"/>
              </w:rPr>
              <w:t>Предметное  содержание (тематика  общения)</w:t>
            </w:r>
          </w:p>
        </w:tc>
        <w:tc>
          <w:tcPr>
            <w:tcW w:w="2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F5C16" w:rsidRDefault="005F5C16">
            <w:pPr>
              <w:pStyle w:val="a7"/>
              <w:snapToGrid w:val="0"/>
              <w:spacing w:line="256" w:lineRule="auto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en-US"/>
              </w:rPr>
              <w:t xml:space="preserve">Количество   часов </w:t>
            </w:r>
          </w:p>
        </w:tc>
      </w:tr>
      <w:tr w:rsidR="005F5C16" w:rsidTr="005F5C16">
        <w:trPr>
          <w:jc w:val="center"/>
        </w:trPr>
        <w:tc>
          <w:tcPr>
            <w:tcW w:w="12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5F5C16" w:rsidRDefault="005F5C16">
            <w:pPr>
              <w:pStyle w:val="a7"/>
              <w:snapToGrid w:val="0"/>
              <w:spacing w:line="256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Знакомство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 (с одноклассниками, учителем, персонажами детских произведений: имя, возраст). </w:t>
            </w:r>
          </w:p>
          <w:p w:rsidR="005F5C16" w:rsidRDefault="005F5C16">
            <w:pPr>
              <w:pStyle w:val="a7"/>
              <w:spacing w:line="256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Приветствие, прощание (с использованием типичных фраз английского речевого этикета). </w:t>
            </w:r>
          </w:p>
        </w:tc>
        <w:tc>
          <w:tcPr>
            <w:tcW w:w="2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5C16" w:rsidRDefault="005F5C16">
            <w:pPr>
              <w:pStyle w:val="a7"/>
              <w:snapToGrid w:val="0"/>
              <w:spacing w:line="256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  <w:lang w:val="en-US" w:eastAsia="en-US"/>
              </w:rPr>
              <w:t xml:space="preserve">1 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  <w:lang w:eastAsia="en-US"/>
              </w:rPr>
              <w:t>ч</w:t>
            </w:r>
          </w:p>
          <w:p w:rsidR="005F5C16" w:rsidRDefault="005F5C16">
            <w:pPr>
              <w:pStyle w:val="a7"/>
              <w:spacing w:line="256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val="en-US" w:eastAsia="en-US"/>
              </w:rPr>
            </w:pPr>
          </w:p>
        </w:tc>
      </w:tr>
      <w:tr w:rsidR="005F5C16" w:rsidTr="005F5C16">
        <w:trPr>
          <w:jc w:val="center"/>
        </w:trPr>
        <w:tc>
          <w:tcPr>
            <w:tcW w:w="12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5F5C16" w:rsidRDefault="005F5C16">
            <w:pPr>
              <w:pStyle w:val="a7"/>
              <w:snapToGrid w:val="0"/>
              <w:spacing w:line="256" w:lineRule="auto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Я и моя семья: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 члены семьи, их имена, возраст, внешность, черты характера, увлечения/ хобби. </w:t>
            </w:r>
          </w:p>
          <w:p w:rsidR="005F5C16" w:rsidRDefault="005F5C16">
            <w:pPr>
              <w:pStyle w:val="a7"/>
              <w:spacing w:line="256" w:lineRule="auto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Мой день (распорядок дня, домашние обязанности). Покупки в магазине: одежда, обувь, основные продукты питания. Любимая еда </w:t>
            </w:r>
          </w:p>
          <w:p w:rsidR="005F5C16" w:rsidRDefault="005F5C16">
            <w:pPr>
              <w:pStyle w:val="a7"/>
              <w:spacing w:line="256" w:lineRule="auto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Семейные праздники: день рождения, Новый год/Рождество. День матери. Подарки. </w:t>
            </w:r>
          </w:p>
        </w:tc>
        <w:tc>
          <w:tcPr>
            <w:tcW w:w="2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F5C16" w:rsidRDefault="005F5C16">
            <w:pPr>
              <w:pStyle w:val="a7"/>
              <w:spacing w:line="256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  <w:lang w:eastAsia="en-US"/>
              </w:rPr>
              <w:t>13</w:t>
            </w:r>
          </w:p>
        </w:tc>
      </w:tr>
      <w:tr w:rsidR="005F5C16" w:rsidTr="005F5C16">
        <w:trPr>
          <w:trHeight w:val="555"/>
          <w:jc w:val="center"/>
        </w:trPr>
        <w:tc>
          <w:tcPr>
            <w:tcW w:w="12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F5C16" w:rsidRDefault="005F5C16">
            <w:pPr>
              <w:pStyle w:val="a7"/>
              <w:snapToGrid w:val="0"/>
              <w:spacing w:line="256" w:lineRule="auto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Мир моих увлечений.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  Игрушки. Мои любимые занятия. Мои любимые сказки, комиксы.</w:t>
            </w:r>
          </w:p>
          <w:p w:rsidR="005F5C16" w:rsidRDefault="005F5C16">
            <w:pPr>
              <w:pStyle w:val="a7"/>
              <w:spacing w:line="256" w:lineRule="auto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Выходной день (в зоопарке, в парке, в цирке), каникулы.                  </w:t>
            </w:r>
          </w:p>
          <w:p w:rsidR="005F5C16" w:rsidRDefault="005F5C16">
            <w:pPr>
              <w:pStyle w:val="a7"/>
              <w:spacing w:line="256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</w:p>
        </w:tc>
        <w:tc>
          <w:tcPr>
            <w:tcW w:w="2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F5C16" w:rsidRDefault="005F5C16">
            <w:pPr>
              <w:pStyle w:val="a7"/>
              <w:spacing w:line="256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  <w:lang w:eastAsia="en-US"/>
              </w:rPr>
              <w:t>14</w:t>
            </w:r>
          </w:p>
        </w:tc>
      </w:tr>
      <w:tr w:rsidR="005F5C16" w:rsidTr="005F5C16">
        <w:trPr>
          <w:jc w:val="center"/>
        </w:trPr>
        <w:tc>
          <w:tcPr>
            <w:tcW w:w="12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5F5C16" w:rsidRDefault="005F5C16">
            <w:pPr>
              <w:pStyle w:val="a7"/>
              <w:snapToGrid w:val="0"/>
              <w:spacing w:line="256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Я и мои друзья: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 имя, возраст, внешность, характер, увлечения/хобби.</w:t>
            </w:r>
          </w:p>
          <w:p w:rsidR="005F5C16" w:rsidRDefault="005F5C16">
            <w:pPr>
              <w:pStyle w:val="a7"/>
              <w:spacing w:line="256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Совместные занятия. Письмо зарубежному другу. </w:t>
            </w:r>
          </w:p>
          <w:p w:rsidR="005F5C16" w:rsidRDefault="005F5C16">
            <w:pPr>
              <w:pStyle w:val="a7"/>
              <w:spacing w:line="256" w:lineRule="auto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en-US"/>
              </w:rPr>
            </w:pPr>
            <w:proofErr w:type="gramStart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Любимое домашнее животное:  имя, возраст, цвет, размер, характер, что умеет делать. </w:t>
            </w:r>
            <w:proofErr w:type="gramEnd"/>
          </w:p>
        </w:tc>
        <w:tc>
          <w:tcPr>
            <w:tcW w:w="2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F5C16" w:rsidRDefault="005F5C16">
            <w:pPr>
              <w:pStyle w:val="a7"/>
              <w:spacing w:line="256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0"/>
                <w:szCs w:val="20"/>
                <w:lang w:eastAsia="en-US"/>
              </w:rPr>
              <w:t xml:space="preserve">1 </w:t>
            </w:r>
          </w:p>
        </w:tc>
      </w:tr>
      <w:tr w:rsidR="005F5C16" w:rsidTr="005F5C16">
        <w:trPr>
          <w:jc w:val="center"/>
        </w:trPr>
        <w:tc>
          <w:tcPr>
            <w:tcW w:w="12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5F5C16" w:rsidRDefault="005F5C16">
            <w:pPr>
              <w:pStyle w:val="a7"/>
              <w:snapToGrid w:val="0"/>
              <w:spacing w:line="256" w:lineRule="auto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Моя школа: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 классная комната, учебные предметы, школьные принадлежности. </w:t>
            </w:r>
          </w:p>
        </w:tc>
        <w:tc>
          <w:tcPr>
            <w:tcW w:w="2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F5C16" w:rsidRDefault="005F5C16">
            <w:pPr>
              <w:pStyle w:val="a7"/>
              <w:spacing w:line="256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  <w:lang w:eastAsia="en-US"/>
              </w:rPr>
              <w:t>1</w:t>
            </w:r>
          </w:p>
        </w:tc>
      </w:tr>
      <w:tr w:rsidR="005F5C16" w:rsidTr="005F5C16">
        <w:trPr>
          <w:jc w:val="center"/>
        </w:trPr>
        <w:tc>
          <w:tcPr>
            <w:tcW w:w="12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5F5C16" w:rsidRDefault="005F5C16">
            <w:pPr>
              <w:pStyle w:val="a7"/>
              <w:snapToGrid w:val="0"/>
              <w:spacing w:line="256" w:lineRule="auto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 xml:space="preserve">Мир вокруг меня. 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Мой дом/квартира/комната: названия комнат, их размер, предметы мебели и интерьера. </w:t>
            </w:r>
          </w:p>
          <w:p w:rsidR="005F5C16" w:rsidRDefault="005F5C16">
            <w:pPr>
              <w:pStyle w:val="a7"/>
              <w:spacing w:line="256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Природа. Любимое время года.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Погода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.П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утешествия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.</w:t>
            </w:r>
          </w:p>
        </w:tc>
        <w:tc>
          <w:tcPr>
            <w:tcW w:w="2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5C16" w:rsidRDefault="005F5C16">
            <w:pPr>
              <w:pStyle w:val="a7"/>
              <w:spacing w:line="256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  <w:lang w:eastAsia="en-US"/>
              </w:rPr>
              <w:t>5</w:t>
            </w:r>
          </w:p>
          <w:p w:rsidR="005F5C16" w:rsidRDefault="005F5C16">
            <w:pPr>
              <w:pStyle w:val="a7"/>
              <w:spacing w:line="256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</w:tr>
      <w:tr w:rsidR="005F5C16" w:rsidTr="005F5C16">
        <w:trPr>
          <w:trHeight w:val="1124"/>
          <w:jc w:val="center"/>
        </w:trPr>
        <w:tc>
          <w:tcPr>
            <w:tcW w:w="1241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nil"/>
            </w:tcBorders>
            <w:hideMark/>
          </w:tcPr>
          <w:p w:rsidR="005F5C16" w:rsidRDefault="005F5C16">
            <w:pPr>
              <w:pStyle w:val="a7"/>
              <w:snapToGrid w:val="0"/>
              <w:spacing w:line="256" w:lineRule="auto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en-US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 xml:space="preserve">Страна/страны изучаемого </w:t>
            </w:r>
            <w:proofErr w:type="spellStart"/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языкаи</w:t>
            </w:r>
            <w:proofErr w:type="spellEnd"/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 xml:space="preserve"> родная страна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 (общие сведения: название, столица, дома, магазины, животный мир, блюда национальной кухни, домашние питомцы, школа, мир увлечений). </w:t>
            </w:r>
            <w:proofErr w:type="gramEnd"/>
          </w:p>
          <w:p w:rsidR="005F5C16" w:rsidRDefault="005F5C16">
            <w:pPr>
              <w:pStyle w:val="a7"/>
              <w:spacing w:line="256" w:lineRule="auto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Литературные персонажи популярных книг моих сверстников (имена героев книг, черты характера). Небольшие произведения детского фольклора на изучаемом иностранном языке (рифмовки, стихи, песни, сказки). Некоторые формы речевого и неречевого этикета стран изучаемого языка в ряде ситуаций общения (в школе, во время совместной игры, за столом в магазине). </w:t>
            </w:r>
          </w:p>
        </w:tc>
        <w:tc>
          <w:tcPr>
            <w:tcW w:w="204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5F5C16" w:rsidRDefault="005F5C16">
            <w:pPr>
              <w:pStyle w:val="a7"/>
              <w:spacing w:line="256" w:lineRule="auto"/>
              <w:jc w:val="both"/>
              <w:rPr>
                <w:rFonts w:ascii="Times New Roman" w:hAnsi="Times New Roman" w:cs="Times New Roman"/>
                <w:iCs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  <w:lang w:eastAsia="en-US"/>
              </w:rPr>
              <w:t>16</w:t>
            </w:r>
          </w:p>
          <w:p w:rsidR="005F5C16" w:rsidRDefault="005F5C16">
            <w:pPr>
              <w:pStyle w:val="a7"/>
              <w:spacing w:line="256" w:lineRule="auto"/>
              <w:jc w:val="both"/>
              <w:rPr>
                <w:rFonts w:ascii="Times New Roman" w:hAnsi="Times New Roman" w:cs="Times New Roman"/>
                <w:iCs/>
                <w:sz w:val="20"/>
                <w:szCs w:val="20"/>
                <w:lang w:eastAsia="en-US"/>
              </w:rPr>
            </w:pPr>
          </w:p>
          <w:p w:rsidR="005F5C16" w:rsidRDefault="005F5C16">
            <w:pPr>
              <w:pStyle w:val="a7"/>
              <w:spacing w:line="256" w:lineRule="auto"/>
              <w:jc w:val="both"/>
              <w:rPr>
                <w:rFonts w:ascii="Times New Roman" w:hAnsi="Times New Roman" w:cs="Times New Roman"/>
                <w:iCs/>
                <w:sz w:val="20"/>
                <w:szCs w:val="20"/>
                <w:lang w:eastAsia="en-US"/>
              </w:rPr>
            </w:pPr>
          </w:p>
          <w:p w:rsidR="005F5C16" w:rsidRDefault="005F5C16">
            <w:pPr>
              <w:pStyle w:val="a7"/>
              <w:spacing w:line="256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</w:tr>
      <w:tr w:rsidR="005F5C16" w:rsidTr="005F5C16">
        <w:trPr>
          <w:trHeight w:val="375"/>
          <w:jc w:val="center"/>
        </w:trPr>
        <w:tc>
          <w:tcPr>
            <w:tcW w:w="1241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5F5C16" w:rsidRDefault="005F5C16">
            <w:pPr>
              <w:pStyle w:val="a7"/>
              <w:spacing w:line="256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Повторение</w:t>
            </w:r>
          </w:p>
          <w:p w:rsidR="005F5C16" w:rsidRDefault="005F5C1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NewRomanPSMT" w:hAnsi="Times New Roman"/>
                <w:sz w:val="20"/>
                <w:szCs w:val="20"/>
              </w:rPr>
            </w:pPr>
            <w:r>
              <w:rPr>
                <w:rFonts w:ascii="Times New Roman" w:eastAsia="TimesNewRomanPSMT" w:hAnsi="Times New Roman"/>
                <w:sz w:val="20"/>
                <w:szCs w:val="20"/>
              </w:rPr>
              <w:t>Проверочная работа</w:t>
            </w:r>
          </w:p>
          <w:p w:rsidR="005F5C16" w:rsidRDefault="005F5C1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NewRomanPSMT" w:hAnsi="Times New Roman"/>
                <w:sz w:val="20"/>
                <w:szCs w:val="20"/>
              </w:rPr>
            </w:pPr>
            <w:r>
              <w:rPr>
                <w:rFonts w:ascii="Times New Roman" w:eastAsia="TimesNewRomanPSMT" w:hAnsi="Times New Roman"/>
                <w:sz w:val="20"/>
                <w:szCs w:val="20"/>
              </w:rPr>
              <w:t>Контрольная работа</w:t>
            </w:r>
          </w:p>
          <w:p w:rsidR="005F5C16" w:rsidRDefault="005F5C1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NewRomanPSMT" w:hAnsi="Times New Roman"/>
                <w:sz w:val="20"/>
                <w:szCs w:val="20"/>
              </w:rPr>
            </w:pPr>
            <w:r>
              <w:rPr>
                <w:rFonts w:ascii="Times New Roman" w:eastAsia="TimesNewRomanPSMT" w:hAnsi="Times New Roman"/>
                <w:sz w:val="20"/>
                <w:szCs w:val="20"/>
              </w:rPr>
              <w:t>Промежуточная аттестация</w:t>
            </w:r>
          </w:p>
          <w:p w:rsidR="005F5C16" w:rsidRDefault="005F5C16">
            <w:pPr>
              <w:pStyle w:val="a7"/>
              <w:spacing w:line="256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 xml:space="preserve">Итого часов: 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F5C16" w:rsidRDefault="005F5C16">
            <w:pPr>
              <w:pStyle w:val="a7"/>
              <w:spacing w:line="256" w:lineRule="auto"/>
              <w:jc w:val="both"/>
              <w:rPr>
                <w:rFonts w:ascii="Times New Roman" w:hAnsi="Times New Roman" w:cs="Times New Roman"/>
                <w:iCs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  <w:lang w:eastAsia="en-US"/>
              </w:rPr>
              <w:t>7</w:t>
            </w:r>
          </w:p>
          <w:p w:rsidR="005F5C16" w:rsidRDefault="005F5C16">
            <w:pPr>
              <w:pStyle w:val="a7"/>
              <w:spacing w:line="256" w:lineRule="auto"/>
              <w:jc w:val="both"/>
              <w:rPr>
                <w:rFonts w:ascii="Times New Roman" w:hAnsi="Times New Roman" w:cs="Times New Roman"/>
                <w:iCs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  <w:lang w:eastAsia="en-US"/>
              </w:rPr>
              <w:t>8</w:t>
            </w:r>
          </w:p>
          <w:p w:rsidR="005F5C16" w:rsidRDefault="005F5C16">
            <w:pPr>
              <w:pStyle w:val="a7"/>
              <w:spacing w:line="256" w:lineRule="auto"/>
              <w:jc w:val="both"/>
              <w:rPr>
                <w:rFonts w:ascii="Times New Roman" w:hAnsi="Times New Roman" w:cs="Times New Roman"/>
                <w:iCs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  <w:lang w:eastAsia="en-US"/>
              </w:rPr>
              <w:t>4</w:t>
            </w:r>
          </w:p>
          <w:p w:rsidR="005F5C16" w:rsidRDefault="005F5C16">
            <w:pPr>
              <w:pStyle w:val="a7"/>
              <w:spacing w:line="256" w:lineRule="auto"/>
              <w:jc w:val="both"/>
              <w:rPr>
                <w:rFonts w:ascii="Times New Roman" w:hAnsi="Times New Roman" w:cs="Times New Roman"/>
                <w:iCs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  <w:lang w:eastAsia="en-US"/>
              </w:rPr>
              <w:t>1</w:t>
            </w:r>
          </w:p>
          <w:p w:rsidR="005F5C16" w:rsidRDefault="005F5C16">
            <w:pPr>
              <w:pStyle w:val="a7"/>
              <w:spacing w:line="256" w:lineRule="auto"/>
              <w:jc w:val="both"/>
              <w:rPr>
                <w:rFonts w:ascii="Times New Roman" w:hAnsi="Times New Roman" w:cs="Times New Roman"/>
                <w:iCs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  <w:lang w:eastAsia="en-US"/>
              </w:rPr>
              <w:t>70</w:t>
            </w:r>
          </w:p>
        </w:tc>
      </w:tr>
    </w:tbl>
    <w:p w:rsidR="005F5C16" w:rsidRDefault="005F5C16" w:rsidP="005F5C16">
      <w:pPr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0"/>
          <w:szCs w:val="20"/>
          <w:u w:val="single"/>
        </w:rPr>
      </w:pPr>
      <w:r>
        <w:rPr>
          <w:rFonts w:ascii="Times New Roman" w:hAnsi="Times New Roman"/>
          <w:b/>
          <w:bCs/>
          <w:sz w:val="20"/>
          <w:szCs w:val="20"/>
          <w:u w:val="single"/>
        </w:rPr>
        <w:t>Коммуникативные умения по видам речевой деятельности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В русле говорения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0"/>
          <w:szCs w:val="20"/>
        </w:rPr>
      </w:pPr>
      <w:r>
        <w:rPr>
          <w:rFonts w:ascii="Times New Roman" w:hAnsi="Times New Roman"/>
          <w:i/>
          <w:iCs/>
          <w:sz w:val="20"/>
          <w:szCs w:val="20"/>
        </w:rPr>
        <w:t>1. Диалогическая форма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Уметь вести:</w:t>
      </w:r>
    </w:p>
    <w:p w:rsidR="005F5C16" w:rsidRDefault="005F5C16" w:rsidP="005F5C16">
      <w:pPr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этикетные диалоги в типичных ситуациях бытового, учебно-трудового и межкультурного общения, в том числе полученные с помощью средств коммуникации;</w:t>
      </w:r>
    </w:p>
    <w:p w:rsidR="005F5C16" w:rsidRDefault="005F5C16" w:rsidP="005F5C16">
      <w:pPr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диалог-расспрос (запрос информации и ответ на него);</w:t>
      </w:r>
    </w:p>
    <w:p w:rsidR="005F5C16" w:rsidRDefault="005F5C16" w:rsidP="005F5C16">
      <w:pPr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диалог-побуждение к действию.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i/>
          <w:iCs/>
          <w:sz w:val="20"/>
          <w:szCs w:val="20"/>
        </w:rPr>
        <w:t>2. Монологическая форма</w:t>
      </w:r>
    </w:p>
    <w:p w:rsidR="005F5C16" w:rsidRDefault="005F5C16" w:rsidP="005F5C16">
      <w:pPr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Уметь пользоваться:</w:t>
      </w:r>
    </w:p>
    <w:p w:rsidR="005F5C16" w:rsidRDefault="005F5C16" w:rsidP="005F5C16">
      <w:pPr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основными коммуникативными типами речи: описание, рассказ, характеристика (персонажей).</w:t>
      </w:r>
    </w:p>
    <w:p w:rsidR="00C16FCC" w:rsidRDefault="00C16FCC" w:rsidP="005F5C16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0"/>
          <w:szCs w:val="20"/>
        </w:rPr>
      </w:pP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0"/>
          <w:szCs w:val="20"/>
        </w:rPr>
      </w:pPr>
      <w:bookmarkStart w:id="0" w:name="_GoBack"/>
      <w:bookmarkEnd w:id="0"/>
      <w:r>
        <w:rPr>
          <w:rFonts w:ascii="Times New Roman" w:hAnsi="Times New Roman"/>
          <w:b/>
          <w:bCs/>
          <w:sz w:val="20"/>
          <w:szCs w:val="20"/>
        </w:rPr>
        <w:lastRenderedPageBreak/>
        <w:t xml:space="preserve">В русле </w:t>
      </w:r>
      <w:proofErr w:type="spellStart"/>
      <w:r>
        <w:rPr>
          <w:rFonts w:ascii="Times New Roman" w:hAnsi="Times New Roman"/>
          <w:b/>
          <w:bCs/>
          <w:sz w:val="20"/>
          <w:szCs w:val="20"/>
        </w:rPr>
        <w:t>аудирования</w:t>
      </w:r>
      <w:proofErr w:type="spellEnd"/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Воспринимать на слух и понимать:</w:t>
      </w:r>
    </w:p>
    <w:p w:rsidR="005F5C16" w:rsidRDefault="005F5C16" w:rsidP="005F5C16">
      <w:pPr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речь учителя и одноклассников в процессе общения на уроке и вербально/</w:t>
      </w:r>
      <w:proofErr w:type="spellStart"/>
      <w:r>
        <w:rPr>
          <w:rFonts w:ascii="Times New Roman" w:hAnsi="Times New Roman"/>
          <w:sz w:val="20"/>
          <w:szCs w:val="20"/>
        </w:rPr>
        <w:t>невербально</w:t>
      </w:r>
      <w:proofErr w:type="spellEnd"/>
      <w:r>
        <w:rPr>
          <w:rFonts w:ascii="Times New Roman" w:hAnsi="Times New Roman"/>
          <w:sz w:val="20"/>
          <w:szCs w:val="20"/>
        </w:rPr>
        <w:t xml:space="preserve"> реагировать на </w:t>
      </w:r>
      <w:proofErr w:type="gramStart"/>
      <w:r>
        <w:rPr>
          <w:rFonts w:ascii="Times New Roman" w:hAnsi="Times New Roman"/>
          <w:sz w:val="20"/>
          <w:szCs w:val="20"/>
        </w:rPr>
        <w:t>услышанное</w:t>
      </w:r>
      <w:proofErr w:type="gramEnd"/>
      <w:r>
        <w:rPr>
          <w:rFonts w:ascii="Times New Roman" w:hAnsi="Times New Roman"/>
          <w:sz w:val="20"/>
          <w:szCs w:val="20"/>
        </w:rPr>
        <w:t>;</w:t>
      </w:r>
    </w:p>
    <w:p w:rsidR="005F5C16" w:rsidRPr="00074F1B" w:rsidRDefault="005F5C16" w:rsidP="00074F1B">
      <w:pPr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небольшие доступные тексты в аудиозаписи, построенные в основном на изученном языковом материале, в том числе полученные с помощью средств коммуникации.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В русле чтения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Читать:</w:t>
      </w:r>
    </w:p>
    <w:p w:rsidR="005F5C16" w:rsidRDefault="005F5C16" w:rsidP="005F5C16">
      <w:pPr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вслух небольшие тексты, построенные на изученном языковом материале;</w:t>
      </w:r>
    </w:p>
    <w:p w:rsidR="005F5C16" w:rsidRDefault="005F5C16" w:rsidP="005F5C16">
      <w:pPr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про себя и понимать тексты, содержащие как изученный языковой материал, так и отдельные новые слова, находить в тексте необходимую информацию (имена персонажей, где происходит действие и т. д.).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В русле письма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Владеть:</w:t>
      </w:r>
    </w:p>
    <w:p w:rsidR="005F5C16" w:rsidRDefault="005F5C16" w:rsidP="005F5C16">
      <w:pPr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умением выписывать из текста слова, словосочетания и предложения;</w:t>
      </w:r>
    </w:p>
    <w:p w:rsidR="005F5C16" w:rsidRDefault="005F5C16" w:rsidP="005F5C16">
      <w:pPr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основами письменной речи: писать по образцу поздравление с праздником, короткое личное письмо.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0"/>
          <w:szCs w:val="20"/>
          <w:u w:val="single"/>
        </w:rPr>
      </w:pPr>
      <w:r>
        <w:rPr>
          <w:rFonts w:ascii="Times New Roman" w:hAnsi="Times New Roman"/>
          <w:b/>
          <w:bCs/>
          <w:sz w:val="20"/>
          <w:szCs w:val="20"/>
          <w:u w:val="single"/>
        </w:rPr>
        <w:t>Языковые средства и навыки пользования ими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Графика, каллиграфия, орфография.</w:t>
      </w:r>
      <w:r>
        <w:rPr>
          <w:rFonts w:ascii="Times New Roman" w:hAnsi="Times New Roman"/>
          <w:sz w:val="20"/>
          <w:szCs w:val="20"/>
        </w:rPr>
        <w:t xml:space="preserve"> Все буквы английского алфавита. Основные буквосочетания. </w:t>
      </w:r>
      <w:proofErr w:type="spellStart"/>
      <w:proofErr w:type="gramStart"/>
      <w:r>
        <w:rPr>
          <w:rFonts w:ascii="Times New Roman" w:hAnsi="Times New Roman"/>
          <w:sz w:val="20"/>
          <w:szCs w:val="20"/>
        </w:rPr>
        <w:t>Звуко-буквенные</w:t>
      </w:r>
      <w:proofErr w:type="spellEnd"/>
      <w:proofErr w:type="gramEnd"/>
      <w:r>
        <w:rPr>
          <w:rFonts w:ascii="Times New Roman" w:hAnsi="Times New Roman"/>
          <w:sz w:val="20"/>
          <w:szCs w:val="20"/>
        </w:rPr>
        <w:t xml:space="preserve"> соответствия. Знаки транскрипции. Апостроф. Основные правила чтения и орфографии. Написание наиболее употребительных слов, вошедших в активный словарь.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Фонетическая сторона речи.</w:t>
      </w:r>
      <w:r>
        <w:rPr>
          <w:rFonts w:ascii="Times New Roman" w:hAnsi="Times New Roman"/>
          <w:sz w:val="20"/>
          <w:szCs w:val="20"/>
        </w:rPr>
        <w:t xml:space="preserve"> Адекватное произношение и различение на слух всех звуков и звукосочетаний английского языка. Соблюдение норм произношения: долгота и краткость гласных, отсутствие оглушения звонких согласных в конце слога или слова, отсутствие смягчения согласных перед гласными. Дифтонги. Связующее “</w:t>
      </w:r>
      <w:proofErr w:type="spellStart"/>
      <w:r>
        <w:rPr>
          <w:rFonts w:ascii="Times New Roman" w:hAnsi="Times New Roman"/>
          <w:sz w:val="20"/>
          <w:szCs w:val="20"/>
        </w:rPr>
        <w:t>r</w:t>
      </w:r>
      <w:proofErr w:type="spellEnd"/>
      <w:r>
        <w:rPr>
          <w:rFonts w:ascii="Times New Roman" w:hAnsi="Times New Roman"/>
          <w:sz w:val="20"/>
          <w:szCs w:val="20"/>
        </w:rPr>
        <w:t>” (</w:t>
      </w:r>
      <w:proofErr w:type="spellStart"/>
      <w:r>
        <w:rPr>
          <w:rFonts w:ascii="Times New Roman" w:hAnsi="Times New Roman"/>
          <w:sz w:val="20"/>
          <w:szCs w:val="20"/>
        </w:rPr>
        <w:t>there</w:t>
      </w:r>
      <w:proofErr w:type="spellEnd"/>
      <w:r w:rsidR="004B421E">
        <w:rPr>
          <w:rFonts w:ascii="Times New Roman" w:hAnsi="Times New Roman"/>
          <w:sz w:val="20"/>
          <w:szCs w:val="20"/>
        </w:rPr>
        <w:t xml:space="preserve"> </w:t>
      </w:r>
      <w:proofErr w:type="spellStart"/>
      <w:r>
        <w:rPr>
          <w:rFonts w:ascii="Times New Roman" w:hAnsi="Times New Roman"/>
          <w:i/>
          <w:iCs/>
          <w:sz w:val="20"/>
          <w:szCs w:val="20"/>
        </w:rPr>
        <w:t>is</w:t>
      </w:r>
      <w:proofErr w:type="spellEnd"/>
      <w:r>
        <w:rPr>
          <w:rFonts w:ascii="Times New Roman" w:hAnsi="Times New Roman"/>
          <w:i/>
          <w:iCs/>
          <w:sz w:val="20"/>
          <w:szCs w:val="20"/>
        </w:rPr>
        <w:t>/</w:t>
      </w:r>
      <w:proofErr w:type="spellStart"/>
      <w:r>
        <w:rPr>
          <w:rFonts w:ascii="Times New Roman" w:hAnsi="Times New Roman"/>
          <w:i/>
          <w:iCs/>
          <w:sz w:val="20"/>
          <w:szCs w:val="20"/>
        </w:rPr>
        <w:t>there</w:t>
      </w:r>
      <w:proofErr w:type="spellEnd"/>
      <w:r w:rsidR="004B421E">
        <w:rPr>
          <w:rFonts w:ascii="Times New Roman" w:hAnsi="Times New Roman"/>
          <w:i/>
          <w:iCs/>
          <w:sz w:val="20"/>
          <w:szCs w:val="20"/>
        </w:rPr>
        <w:t xml:space="preserve"> </w:t>
      </w:r>
      <w:proofErr w:type="spellStart"/>
      <w:r>
        <w:rPr>
          <w:rFonts w:ascii="Times New Roman" w:hAnsi="Times New Roman"/>
          <w:i/>
          <w:iCs/>
          <w:sz w:val="20"/>
          <w:szCs w:val="20"/>
        </w:rPr>
        <w:t>are</w:t>
      </w:r>
      <w:proofErr w:type="spellEnd"/>
      <w:r>
        <w:rPr>
          <w:rFonts w:ascii="Times New Roman" w:hAnsi="Times New Roman"/>
          <w:i/>
          <w:iCs/>
          <w:sz w:val="20"/>
          <w:szCs w:val="20"/>
        </w:rPr>
        <w:t xml:space="preserve">). </w:t>
      </w:r>
      <w:r>
        <w:rPr>
          <w:rFonts w:ascii="Times New Roman" w:hAnsi="Times New Roman"/>
          <w:sz w:val="20"/>
          <w:szCs w:val="20"/>
        </w:rPr>
        <w:t xml:space="preserve">Ударение в слове, фразе. Отсутствие ударения на служебных словах (артиклях, союзах, предлогах). Членение предложений на смысловые группы. Ритмико-интонационные особенности </w:t>
      </w:r>
      <w:proofErr w:type="gramStart"/>
      <w:r>
        <w:rPr>
          <w:rFonts w:ascii="Times New Roman" w:hAnsi="Times New Roman"/>
          <w:sz w:val="20"/>
          <w:szCs w:val="20"/>
        </w:rPr>
        <w:t>повествовательного</w:t>
      </w:r>
      <w:proofErr w:type="gramEnd"/>
      <w:r>
        <w:rPr>
          <w:rFonts w:ascii="Times New Roman" w:hAnsi="Times New Roman"/>
          <w:sz w:val="20"/>
          <w:szCs w:val="20"/>
        </w:rPr>
        <w:t>, побудительного и вопросительного (общий и специальный вопросы) предложений. Интонация перечисления. Чтение по транскрипции изученных слов.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Лексическая сторона речи.</w:t>
      </w:r>
      <w:r>
        <w:rPr>
          <w:rFonts w:ascii="Times New Roman" w:hAnsi="Times New Roman"/>
          <w:sz w:val="20"/>
          <w:szCs w:val="20"/>
        </w:rPr>
        <w:t xml:space="preserve"> Лексические единицы, обслуживающие ситуации общения в пределах тематики начальной школы, в объёме 500 лексических единиц для двустороннего (рецептивного и продуктивного) усвоения, простейшие устойчивые словосочетания, оценочная лексика и речевые клише как элементы речевого этикета, отражающие культуру </w:t>
      </w:r>
      <w:proofErr w:type="spellStart"/>
      <w:r>
        <w:rPr>
          <w:rFonts w:ascii="Times New Roman" w:hAnsi="Times New Roman"/>
          <w:sz w:val="20"/>
          <w:szCs w:val="20"/>
        </w:rPr>
        <w:t>англоговорящих</w:t>
      </w:r>
      <w:proofErr w:type="spellEnd"/>
      <w:r>
        <w:rPr>
          <w:rFonts w:ascii="Times New Roman" w:hAnsi="Times New Roman"/>
          <w:sz w:val="20"/>
          <w:szCs w:val="20"/>
        </w:rPr>
        <w:t xml:space="preserve"> стран. Интернациональные слова (</w:t>
      </w:r>
      <w:proofErr w:type="spellStart"/>
      <w:r>
        <w:rPr>
          <w:rFonts w:ascii="Times New Roman" w:hAnsi="Times New Roman"/>
          <w:sz w:val="20"/>
          <w:szCs w:val="20"/>
        </w:rPr>
        <w:t>например,</w:t>
      </w:r>
      <w:r>
        <w:rPr>
          <w:rFonts w:ascii="Times New Roman" w:hAnsi="Times New Roman"/>
          <w:i/>
          <w:iCs/>
          <w:sz w:val="20"/>
          <w:szCs w:val="20"/>
        </w:rPr>
        <w:t>project</w:t>
      </w:r>
      <w:proofErr w:type="spellEnd"/>
      <w:r>
        <w:rPr>
          <w:rFonts w:ascii="Times New Roman" w:hAnsi="Times New Roman"/>
          <w:i/>
          <w:iCs/>
          <w:sz w:val="20"/>
          <w:szCs w:val="20"/>
        </w:rPr>
        <w:t>,</w:t>
      </w:r>
      <w:r w:rsidR="004B421E">
        <w:rPr>
          <w:rFonts w:ascii="Times New Roman" w:hAnsi="Times New Roman"/>
          <w:i/>
          <w:iCs/>
          <w:sz w:val="20"/>
          <w:szCs w:val="20"/>
        </w:rPr>
        <w:t xml:space="preserve"> </w:t>
      </w:r>
      <w:proofErr w:type="spellStart"/>
      <w:r>
        <w:rPr>
          <w:rFonts w:ascii="Times New Roman" w:hAnsi="Times New Roman"/>
          <w:i/>
          <w:iCs/>
          <w:sz w:val="20"/>
          <w:szCs w:val="20"/>
        </w:rPr>
        <w:t>portfolio</w:t>
      </w:r>
      <w:proofErr w:type="spellEnd"/>
      <w:r>
        <w:rPr>
          <w:rFonts w:ascii="Times New Roman" w:hAnsi="Times New Roman"/>
          <w:i/>
          <w:iCs/>
          <w:sz w:val="20"/>
          <w:szCs w:val="20"/>
        </w:rPr>
        <w:t>,</w:t>
      </w:r>
      <w:r w:rsidR="004B421E">
        <w:rPr>
          <w:rFonts w:ascii="Times New Roman" w:hAnsi="Times New Roman"/>
          <w:i/>
          <w:iCs/>
          <w:sz w:val="20"/>
          <w:szCs w:val="20"/>
        </w:rPr>
        <w:t xml:space="preserve"> </w:t>
      </w:r>
      <w:r>
        <w:rPr>
          <w:rFonts w:ascii="Times New Roman" w:hAnsi="Times New Roman"/>
          <w:i/>
          <w:iCs/>
          <w:sz w:val="20"/>
          <w:szCs w:val="20"/>
        </w:rPr>
        <w:t xml:space="preserve"> </w:t>
      </w:r>
      <w:proofErr w:type="spellStart"/>
      <w:r>
        <w:rPr>
          <w:rFonts w:ascii="Times New Roman" w:hAnsi="Times New Roman"/>
          <w:i/>
          <w:iCs/>
          <w:sz w:val="20"/>
          <w:szCs w:val="20"/>
        </w:rPr>
        <w:t>garage</w:t>
      </w:r>
      <w:proofErr w:type="spellEnd"/>
      <w:r>
        <w:rPr>
          <w:rFonts w:ascii="Times New Roman" w:hAnsi="Times New Roman"/>
          <w:i/>
          <w:iCs/>
          <w:sz w:val="20"/>
          <w:szCs w:val="20"/>
        </w:rPr>
        <w:t xml:space="preserve">, </w:t>
      </w:r>
      <w:proofErr w:type="spellStart"/>
      <w:r>
        <w:rPr>
          <w:rFonts w:ascii="Times New Roman" w:hAnsi="Times New Roman"/>
          <w:i/>
          <w:iCs/>
          <w:sz w:val="20"/>
          <w:szCs w:val="20"/>
        </w:rPr>
        <w:t>tennis</w:t>
      </w:r>
      <w:proofErr w:type="spellEnd"/>
      <w:r>
        <w:rPr>
          <w:rFonts w:ascii="Times New Roman" w:hAnsi="Times New Roman"/>
          <w:i/>
          <w:iCs/>
          <w:sz w:val="20"/>
          <w:szCs w:val="20"/>
        </w:rPr>
        <w:t>).</w:t>
      </w:r>
      <w:r>
        <w:rPr>
          <w:rFonts w:ascii="Times New Roman" w:hAnsi="Times New Roman"/>
          <w:sz w:val="20"/>
          <w:szCs w:val="20"/>
        </w:rPr>
        <w:t xml:space="preserve"> Начальное представление о способах словообразования: суффиксация (суффиксы</w:t>
      </w:r>
      <w:r>
        <w:rPr>
          <w:rFonts w:ascii="Times New Roman" w:hAnsi="Times New Roman"/>
          <w:i/>
          <w:iCs/>
          <w:sz w:val="20"/>
          <w:szCs w:val="20"/>
        </w:rPr>
        <w:t xml:space="preserve"> </w:t>
      </w:r>
      <w:proofErr w:type="gramStart"/>
      <w:r>
        <w:rPr>
          <w:rFonts w:ascii="Times New Roman" w:hAnsi="Times New Roman"/>
          <w:i/>
          <w:iCs/>
          <w:sz w:val="20"/>
          <w:szCs w:val="20"/>
        </w:rPr>
        <w:t>-</w:t>
      </w:r>
      <w:proofErr w:type="spellStart"/>
      <w:r>
        <w:rPr>
          <w:rFonts w:ascii="Times New Roman" w:hAnsi="Times New Roman"/>
          <w:i/>
          <w:iCs/>
          <w:sz w:val="20"/>
          <w:szCs w:val="20"/>
        </w:rPr>
        <w:t>е</w:t>
      </w:r>
      <w:proofErr w:type="gramEnd"/>
      <w:r>
        <w:rPr>
          <w:rFonts w:ascii="Times New Roman" w:hAnsi="Times New Roman"/>
          <w:i/>
          <w:iCs/>
          <w:sz w:val="20"/>
          <w:szCs w:val="20"/>
        </w:rPr>
        <w:t>r</w:t>
      </w:r>
      <w:proofErr w:type="spellEnd"/>
      <w:r>
        <w:rPr>
          <w:rFonts w:ascii="Times New Roman" w:hAnsi="Times New Roman"/>
          <w:i/>
          <w:iCs/>
          <w:sz w:val="20"/>
          <w:szCs w:val="20"/>
        </w:rPr>
        <w:t>, -от, -</w:t>
      </w:r>
      <w:proofErr w:type="spellStart"/>
      <w:r>
        <w:rPr>
          <w:rFonts w:ascii="Times New Roman" w:hAnsi="Times New Roman"/>
          <w:i/>
          <w:iCs/>
          <w:sz w:val="20"/>
          <w:szCs w:val="20"/>
        </w:rPr>
        <w:t>tion</w:t>
      </w:r>
      <w:proofErr w:type="spellEnd"/>
      <w:r>
        <w:rPr>
          <w:rFonts w:ascii="Times New Roman" w:hAnsi="Times New Roman"/>
          <w:i/>
          <w:iCs/>
          <w:sz w:val="20"/>
          <w:szCs w:val="20"/>
        </w:rPr>
        <w:t>, -</w:t>
      </w:r>
      <w:proofErr w:type="spellStart"/>
      <w:r>
        <w:rPr>
          <w:rFonts w:ascii="Times New Roman" w:hAnsi="Times New Roman"/>
          <w:i/>
          <w:iCs/>
          <w:sz w:val="20"/>
          <w:szCs w:val="20"/>
        </w:rPr>
        <w:t>ist</w:t>
      </w:r>
      <w:proofErr w:type="spellEnd"/>
      <w:r>
        <w:rPr>
          <w:rFonts w:ascii="Times New Roman" w:hAnsi="Times New Roman"/>
          <w:i/>
          <w:iCs/>
          <w:sz w:val="20"/>
          <w:szCs w:val="20"/>
        </w:rPr>
        <w:t>, -</w:t>
      </w:r>
      <w:proofErr w:type="spellStart"/>
      <w:r>
        <w:rPr>
          <w:rFonts w:ascii="Times New Roman" w:hAnsi="Times New Roman"/>
          <w:i/>
          <w:iCs/>
          <w:sz w:val="20"/>
          <w:szCs w:val="20"/>
        </w:rPr>
        <w:t>ful</w:t>
      </w:r>
      <w:proofErr w:type="spellEnd"/>
      <w:r>
        <w:rPr>
          <w:rFonts w:ascii="Times New Roman" w:hAnsi="Times New Roman"/>
          <w:i/>
          <w:iCs/>
          <w:sz w:val="20"/>
          <w:szCs w:val="20"/>
        </w:rPr>
        <w:t>, -</w:t>
      </w:r>
      <w:proofErr w:type="spellStart"/>
      <w:r>
        <w:rPr>
          <w:rFonts w:ascii="Times New Roman" w:hAnsi="Times New Roman"/>
          <w:i/>
          <w:iCs/>
          <w:sz w:val="20"/>
          <w:szCs w:val="20"/>
        </w:rPr>
        <w:t>ly</w:t>
      </w:r>
      <w:proofErr w:type="spellEnd"/>
      <w:r>
        <w:rPr>
          <w:rFonts w:ascii="Times New Roman" w:hAnsi="Times New Roman"/>
          <w:i/>
          <w:iCs/>
          <w:sz w:val="20"/>
          <w:szCs w:val="20"/>
        </w:rPr>
        <w:t>, -</w:t>
      </w:r>
      <w:r>
        <w:rPr>
          <w:rFonts w:ascii="Times New Roman" w:hAnsi="Times New Roman"/>
          <w:i/>
          <w:iCs/>
          <w:sz w:val="20"/>
          <w:szCs w:val="20"/>
          <w:lang w:val="en-US"/>
        </w:rPr>
        <w:t>teen</w:t>
      </w:r>
      <w:r>
        <w:rPr>
          <w:rFonts w:ascii="Times New Roman" w:hAnsi="Times New Roman"/>
          <w:i/>
          <w:iCs/>
          <w:sz w:val="20"/>
          <w:szCs w:val="20"/>
        </w:rPr>
        <w:t>, -</w:t>
      </w:r>
      <w:proofErr w:type="spellStart"/>
      <w:r>
        <w:rPr>
          <w:rFonts w:ascii="Times New Roman" w:hAnsi="Times New Roman"/>
          <w:i/>
          <w:iCs/>
          <w:sz w:val="20"/>
          <w:szCs w:val="20"/>
          <w:lang w:val="en-US"/>
        </w:rPr>
        <w:t>ty</w:t>
      </w:r>
      <w:proofErr w:type="spellEnd"/>
      <w:r>
        <w:rPr>
          <w:rFonts w:ascii="Times New Roman" w:hAnsi="Times New Roman"/>
          <w:i/>
          <w:iCs/>
          <w:sz w:val="20"/>
          <w:szCs w:val="20"/>
        </w:rPr>
        <w:t>, -</w:t>
      </w:r>
      <w:proofErr w:type="spellStart"/>
      <w:r>
        <w:rPr>
          <w:rFonts w:ascii="Times New Roman" w:hAnsi="Times New Roman"/>
          <w:i/>
          <w:iCs/>
          <w:sz w:val="20"/>
          <w:szCs w:val="20"/>
          <w:lang w:val="en-US"/>
        </w:rPr>
        <w:t>th</w:t>
      </w:r>
      <w:proofErr w:type="spellEnd"/>
      <w:r>
        <w:rPr>
          <w:rFonts w:ascii="Times New Roman" w:hAnsi="Times New Roman"/>
          <w:i/>
          <w:iCs/>
          <w:sz w:val="20"/>
          <w:szCs w:val="20"/>
        </w:rPr>
        <w:t xml:space="preserve">) </w:t>
      </w:r>
      <w:r>
        <w:rPr>
          <w:rFonts w:ascii="Times New Roman" w:hAnsi="Times New Roman"/>
          <w:i/>
          <w:iCs/>
          <w:sz w:val="20"/>
          <w:szCs w:val="20"/>
          <w:lang w:val="en-US"/>
        </w:rPr>
        <w:t>teach</w:t>
      </w:r>
      <w:r>
        <w:rPr>
          <w:rFonts w:ascii="Times New Roman" w:hAnsi="Times New Roman"/>
          <w:i/>
          <w:iCs/>
          <w:sz w:val="20"/>
          <w:szCs w:val="20"/>
        </w:rPr>
        <w:t xml:space="preserve"> – </w:t>
      </w:r>
      <w:r>
        <w:rPr>
          <w:rFonts w:ascii="Times New Roman" w:hAnsi="Times New Roman"/>
          <w:i/>
          <w:iCs/>
          <w:sz w:val="20"/>
          <w:szCs w:val="20"/>
          <w:lang w:val="en-US"/>
        </w:rPr>
        <w:t>teacher</w:t>
      </w:r>
      <w:r>
        <w:rPr>
          <w:rFonts w:ascii="Times New Roman" w:hAnsi="Times New Roman"/>
          <w:i/>
          <w:iCs/>
          <w:sz w:val="20"/>
          <w:szCs w:val="20"/>
        </w:rPr>
        <w:t xml:space="preserve">, </w:t>
      </w:r>
      <w:r>
        <w:rPr>
          <w:rFonts w:ascii="Times New Roman" w:hAnsi="Times New Roman"/>
          <w:i/>
          <w:iCs/>
          <w:sz w:val="20"/>
          <w:szCs w:val="20"/>
          <w:lang w:val="en-US"/>
        </w:rPr>
        <w:t>friend</w:t>
      </w:r>
      <w:r>
        <w:rPr>
          <w:rFonts w:ascii="Times New Roman" w:hAnsi="Times New Roman"/>
          <w:i/>
          <w:iCs/>
          <w:sz w:val="20"/>
          <w:szCs w:val="20"/>
        </w:rPr>
        <w:t xml:space="preserve"> – </w:t>
      </w:r>
      <w:r>
        <w:rPr>
          <w:rFonts w:ascii="Times New Roman" w:hAnsi="Times New Roman"/>
          <w:i/>
          <w:iCs/>
          <w:sz w:val="20"/>
          <w:szCs w:val="20"/>
          <w:lang w:val="en-US"/>
        </w:rPr>
        <w:t>friendly</w:t>
      </w:r>
      <w:r>
        <w:rPr>
          <w:rFonts w:ascii="Times New Roman" w:hAnsi="Times New Roman"/>
          <w:i/>
          <w:iCs/>
          <w:sz w:val="20"/>
          <w:szCs w:val="20"/>
        </w:rPr>
        <w:t>, словосложение (</w:t>
      </w:r>
      <w:r>
        <w:rPr>
          <w:rFonts w:ascii="Times New Roman" w:hAnsi="Times New Roman"/>
          <w:i/>
          <w:iCs/>
          <w:sz w:val="20"/>
          <w:szCs w:val="20"/>
          <w:lang w:val="en-US"/>
        </w:rPr>
        <w:t>postcard</w:t>
      </w:r>
      <w:r>
        <w:rPr>
          <w:rFonts w:ascii="Times New Roman" w:hAnsi="Times New Roman"/>
          <w:i/>
          <w:iCs/>
          <w:sz w:val="20"/>
          <w:szCs w:val="20"/>
        </w:rPr>
        <w:t>),конверсия (</w:t>
      </w:r>
      <w:proofErr w:type="spellStart"/>
      <w:r>
        <w:rPr>
          <w:rFonts w:ascii="Times New Roman" w:hAnsi="Times New Roman"/>
          <w:i/>
          <w:iCs/>
          <w:sz w:val="20"/>
          <w:szCs w:val="20"/>
        </w:rPr>
        <w:t>play</w:t>
      </w:r>
      <w:proofErr w:type="spellEnd"/>
      <w:r>
        <w:rPr>
          <w:rFonts w:ascii="Times New Roman" w:hAnsi="Times New Roman"/>
          <w:i/>
          <w:iCs/>
          <w:sz w:val="20"/>
          <w:szCs w:val="20"/>
        </w:rPr>
        <w:t xml:space="preserve"> – </w:t>
      </w:r>
      <w:proofErr w:type="spellStart"/>
      <w:r>
        <w:rPr>
          <w:rFonts w:ascii="Times New Roman" w:hAnsi="Times New Roman"/>
          <w:i/>
          <w:iCs/>
          <w:sz w:val="20"/>
          <w:szCs w:val="20"/>
        </w:rPr>
        <w:t>to</w:t>
      </w:r>
      <w:proofErr w:type="spellEnd"/>
      <w:r w:rsidR="004B421E">
        <w:rPr>
          <w:rFonts w:ascii="Times New Roman" w:hAnsi="Times New Roman"/>
          <w:i/>
          <w:iCs/>
          <w:sz w:val="20"/>
          <w:szCs w:val="20"/>
        </w:rPr>
        <w:t xml:space="preserve"> </w:t>
      </w:r>
      <w:proofErr w:type="spellStart"/>
      <w:r>
        <w:rPr>
          <w:rFonts w:ascii="Times New Roman" w:hAnsi="Times New Roman"/>
          <w:i/>
          <w:iCs/>
          <w:sz w:val="20"/>
          <w:szCs w:val="20"/>
        </w:rPr>
        <w:t>play</w:t>
      </w:r>
      <w:proofErr w:type="spellEnd"/>
      <w:r>
        <w:rPr>
          <w:rFonts w:ascii="Times New Roman" w:hAnsi="Times New Roman"/>
          <w:i/>
          <w:iCs/>
          <w:sz w:val="20"/>
          <w:szCs w:val="20"/>
        </w:rPr>
        <w:t>).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iCs/>
          <w:sz w:val="20"/>
          <w:szCs w:val="20"/>
        </w:rPr>
      </w:pPr>
      <w:r>
        <w:rPr>
          <w:rFonts w:ascii="Times New Roman" w:hAnsi="Times New Roman"/>
          <w:b/>
          <w:bCs/>
          <w:iCs/>
          <w:sz w:val="20"/>
          <w:szCs w:val="20"/>
        </w:rPr>
        <w:t>Грамматическая сторона речи.</w:t>
      </w:r>
      <w:r>
        <w:rPr>
          <w:rFonts w:ascii="Times New Roman" w:hAnsi="Times New Roman"/>
          <w:iCs/>
          <w:sz w:val="20"/>
          <w:szCs w:val="20"/>
        </w:rPr>
        <w:t xml:space="preserve"> Основные коммуникативные типы предложений: </w:t>
      </w:r>
      <w:proofErr w:type="gramStart"/>
      <w:r>
        <w:rPr>
          <w:rFonts w:ascii="Times New Roman" w:hAnsi="Times New Roman"/>
          <w:iCs/>
          <w:sz w:val="20"/>
          <w:szCs w:val="20"/>
        </w:rPr>
        <w:t>повествовательное</w:t>
      </w:r>
      <w:proofErr w:type="gramEnd"/>
      <w:r>
        <w:rPr>
          <w:rFonts w:ascii="Times New Roman" w:hAnsi="Times New Roman"/>
          <w:iCs/>
          <w:sz w:val="20"/>
          <w:szCs w:val="20"/>
        </w:rPr>
        <w:t xml:space="preserve">, вопросительное, побудительное. Общий и специальный вопросы. Вопросительные слова: </w:t>
      </w:r>
      <w:proofErr w:type="spellStart"/>
      <w:r>
        <w:rPr>
          <w:rFonts w:ascii="Times New Roman" w:hAnsi="Times New Roman"/>
          <w:iCs/>
          <w:sz w:val="20"/>
          <w:szCs w:val="20"/>
        </w:rPr>
        <w:t>what</w:t>
      </w:r>
      <w:proofErr w:type="spellEnd"/>
      <w:r>
        <w:rPr>
          <w:rFonts w:ascii="Times New Roman" w:hAnsi="Times New Roman"/>
          <w:iCs/>
          <w:sz w:val="20"/>
          <w:szCs w:val="20"/>
        </w:rPr>
        <w:t xml:space="preserve">, </w:t>
      </w:r>
      <w:proofErr w:type="spellStart"/>
      <w:r>
        <w:rPr>
          <w:rFonts w:ascii="Times New Roman" w:hAnsi="Times New Roman"/>
          <w:iCs/>
          <w:sz w:val="20"/>
          <w:szCs w:val="20"/>
        </w:rPr>
        <w:t>who</w:t>
      </w:r>
      <w:proofErr w:type="spellEnd"/>
      <w:r>
        <w:rPr>
          <w:rFonts w:ascii="Times New Roman" w:hAnsi="Times New Roman"/>
          <w:iCs/>
          <w:sz w:val="20"/>
          <w:szCs w:val="20"/>
        </w:rPr>
        <w:t xml:space="preserve">, </w:t>
      </w:r>
      <w:proofErr w:type="spellStart"/>
      <w:r>
        <w:rPr>
          <w:rFonts w:ascii="Times New Roman" w:hAnsi="Times New Roman"/>
          <w:iCs/>
          <w:sz w:val="20"/>
          <w:szCs w:val="20"/>
        </w:rPr>
        <w:t>when</w:t>
      </w:r>
      <w:proofErr w:type="spellEnd"/>
      <w:r>
        <w:rPr>
          <w:rFonts w:ascii="Times New Roman" w:hAnsi="Times New Roman"/>
          <w:iCs/>
          <w:sz w:val="20"/>
          <w:szCs w:val="20"/>
        </w:rPr>
        <w:t xml:space="preserve">, </w:t>
      </w:r>
      <w:proofErr w:type="spellStart"/>
      <w:r>
        <w:rPr>
          <w:rFonts w:ascii="Times New Roman" w:hAnsi="Times New Roman"/>
          <w:iCs/>
          <w:sz w:val="20"/>
          <w:szCs w:val="20"/>
        </w:rPr>
        <w:t>where</w:t>
      </w:r>
      <w:proofErr w:type="spellEnd"/>
      <w:r>
        <w:rPr>
          <w:rFonts w:ascii="Times New Roman" w:hAnsi="Times New Roman"/>
          <w:iCs/>
          <w:sz w:val="20"/>
          <w:szCs w:val="20"/>
        </w:rPr>
        <w:t xml:space="preserve">, </w:t>
      </w:r>
      <w:proofErr w:type="spellStart"/>
      <w:r>
        <w:rPr>
          <w:rFonts w:ascii="Times New Roman" w:hAnsi="Times New Roman"/>
          <w:iCs/>
          <w:sz w:val="20"/>
          <w:szCs w:val="20"/>
        </w:rPr>
        <w:t>why</w:t>
      </w:r>
      <w:proofErr w:type="spellEnd"/>
      <w:r>
        <w:rPr>
          <w:rFonts w:ascii="Times New Roman" w:hAnsi="Times New Roman"/>
          <w:iCs/>
          <w:sz w:val="20"/>
          <w:szCs w:val="20"/>
        </w:rPr>
        <w:t xml:space="preserve">, </w:t>
      </w:r>
      <w:proofErr w:type="spellStart"/>
      <w:r>
        <w:rPr>
          <w:rFonts w:ascii="Times New Roman" w:hAnsi="Times New Roman"/>
          <w:iCs/>
          <w:sz w:val="20"/>
          <w:szCs w:val="20"/>
        </w:rPr>
        <w:t>how</w:t>
      </w:r>
      <w:proofErr w:type="spellEnd"/>
      <w:r>
        <w:rPr>
          <w:rFonts w:ascii="Times New Roman" w:hAnsi="Times New Roman"/>
          <w:iCs/>
          <w:sz w:val="20"/>
          <w:szCs w:val="20"/>
        </w:rPr>
        <w:t xml:space="preserve">. Порядок слов в предложении. Утвердительные и отрицательные предложения. Простое предложение с простым глагольным сказуемым (Не </w:t>
      </w:r>
      <w:r>
        <w:rPr>
          <w:rFonts w:ascii="Times New Roman" w:hAnsi="Times New Roman"/>
          <w:iCs/>
          <w:sz w:val="20"/>
          <w:szCs w:val="20"/>
          <w:lang w:val="en-US"/>
        </w:rPr>
        <w:t>speaks</w:t>
      </w:r>
      <w:r w:rsidR="004B421E">
        <w:rPr>
          <w:rFonts w:ascii="Times New Roman" w:hAnsi="Times New Roman"/>
          <w:iCs/>
          <w:sz w:val="20"/>
          <w:szCs w:val="20"/>
        </w:rPr>
        <w:t xml:space="preserve"> </w:t>
      </w:r>
      <w:r>
        <w:rPr>
          <w:rFonts w:ascii="Times New Roman" w:hAnsi="Times New Roman"/>
          <w:iCs/>
          <w:sz w:val="20"/>
          <w:szCs w:val="20"/>
          <w:lang w:val="en-US"/>
        </w:rPr>
        <w:t>English</w:t>
      </w:r>
      <w:r>
        <w:rPr>
          <w:rFonts w:ascii="Times New Roman" w:hAnsi="Times New Roman"/>
          <w:iCs/>
          <w:sz w:val="20"/>
          <w:szCs w:val="20"/>
        </w:rPr>
        <w:t>.), составным именным (</w:t>
      </w:r>
      <w:r>
        <w:rPr>
          <w:rFonts w:ascii="Times New Roman" w:hAnsi="Times New Roman"/>
          <w:iCs/>
          <w:sz w:val="20"/>
          <w:szCs w:val="20"/>
          <w:lang w:val="en-US"/>
        </w:rPr>
        <w:t>My</w:t>
      </w:r>
      <w:r w:rsidR="004B421E">
        <w:rPr>
          <w:rFonts w:ascii="Times New Roman" w:hAnsi="Times New Roman"/>
          <w:iCs/>
          <w:sz w:val="20"/>
          <w:szCs w:val="20"/>
        </w:rPr>
        <w:t xml:space="preserve"> </w:t>
      </w:r>
      <w:r>
        <w:rPr>
          <w:rFonts w:ascii="Times New Roman" w:hAnsi="Times New Roman"/>
          <w:iCs/>
          <w:sz w:val="20"/>
          <w:szCs w:val="20"/>
          <w:lang w:val="en-US"/>
        </w:rPr>
        <w:t>family</w:t>
      </w:r>
      <w:r w:rsidR="004B421E">
        <w:rPr>
          <w:rFonts w:ascii="Times New Roman" w:hAnsi="Times New Roman"/>
          <w:iCs/>
          <w:sz w:val="20"/>
          <w:szCs w:val="20"/>
        </w:rPr>
        <w:t xml:space="preserve"> </w:t>
      </w:r>
      <w:r>
        <w:rPr>
          <w:rFonts w:ascii="Times New Roman" w:hAnsi="Times New Roman"/>
          <w:iCs/>
          <w:sz w:val="20"/>
          <w:szCs w:val="20"/>
          <w:lang w:val="en-US"/>
        </w:rPr>
        <w:t>is</w:t>
      </w:r>
      <w:r w:rsidR="004B421E">
        <w:rPr>
          <w:rFonts w:ascii="Times New Roman" w:hAnsi="Times New Roman"/>
          <w:iCs/>
          <w:sz w:val="20"/>
          <w:szCs w:val="20"/>
        </w:rPr>
        <w:t xml:space="preserve"> </w:t>
      </w:r>
      <w:r>
        <w:rPr>
          <w:rFonts w:ascii="Times New Roman" w:hAnsi="Times New Roman"/>
          <w:iCs/>
          <w:sz w:val="20"/>
          <w:szCs w:val="20"/>
          <w:lang w:val="en-US"/>
        </w:rPr>
        <w:t>big</w:t>
      </w:r>
      <w:r>
        <w:rPr>
          <w:rFonts w:ascii="Times New Roman" w:hAnsi="Times New Roman"/>
          <w:iCs/>
          <w:sz w:val="20"/>
          <w:szCs w:val="20"/>
        </w:rPr>
        <w:t xml:space="preserve">.) и составным глагольным </w:t>
      </w:r>
      <w:proofErr w:type="gramStart"/>
      <w:r>
        <w:rPr>
          <w:rFonts w:ascii="Times New Roman" w:hAnsi="Times New Roman"/>
          <w:iCs/>
          <w:sz w:val="20"/>
          <w:szCs w:val="20"/>
        </w:rPr>
        <w:t>(</w:t>
      </w:r>
      <w:r w:rsidR="004B421E">
        <w:rPr>
          <w:rFonts w:ascii="Times New Roman" w:hAnsi="Times New Roman"/>
          <w:iCs/>
          <w:sz w:val="20"/>
          <w:szCs w:val="20"/>
        </w:rPr>
        <w:t xml:space="preserve"> </w:t>
      </w:r>
      <w:proofErr w:type="gramEnd"/>
      <w:r>
        <w:rPr>
          <w:rFonts w:ascii="Times New Roman" w:hAnsi="Times New Roman"/>
          <w:iCs/>
          <w:sz w:val="20"/>
          <w:szCs w:val="20"/>
          <w:lang w:val="en-US"/>
        </w:rPr>
        <w:t>I</w:t>
      </w:r>
      <w:r w:rsidR="004B421E">
        <w:rPr>
          <w:rFonts w:ascii="Times New Roman" w:hAnsi="Times New Roman"/>
          <w:iCs/>
          <w:sz w:val="20"/>
          <w:szCs w:val="20"/>
        </w:rPr>
        <w:t xml:space="preserve"> </w:t>
      </w:r>
      <w:r>
        <w:rPr>
          <w:rFonts w:ascii="Times New Roman" w:hAnsi="Times New Roman"/>
          <w:iCs/>
          <w:sz w:val="20"/>
          <w:szCs w:val="20"/>
          <w:lang w:val="en-US"/>
        </w:rPr>
        <w:t>like</w:t>
      </w:r>
      <w:r w:rsidR="004B421E">
        <w:rPr>
          <w:rFonts w:ascii="Times New Roman" w:hAnsi="Times New Roman"/>
          <w:iCs/>
          <w:sz w:val="20"/>
          <w:szCs w:val="20"/>
        </w:rPr>
        <w:t xml:space="preserve"> </w:t>
      </w:r>
      <w:r>
        <w:rPr>
          <w:rFonts w:ascii="Times New Roman" w:hAnsi="Times New Roman"/>
          <w:iCs/>
          <w:sz w:val="20"/>
          <w:szCs w:val="20"/>
          <w:lang w:val="en-US"/>
        </w:rPr>
        <w:t>to</w:t>
      </w:r>
      <w:r w:rsidR="004B421E">
        <w:rPr>
          <w:rFonts w:ascii="Times New Roman" w:hAnsi="Times New Roman"/>
          <w:iCs/>
          <w:sz w:val="20"/>
          <w:szCs w:val="20"/>
        </w:rPr>
        <w:t xml:space="preserve"> </w:t>
      </w:r>
      <w:r>
        <w:rPr>
          <w:rFonts w:ascii="Times New Roman" w:hAnsi="Times New Roman"/>
          <w:iCs/>
          <w:sz w:val="20"/>
          <w:szCs w:val="20"/>
          <w:lang w:val="en-US"/>
        </w:rPr>
        <w:t>dance</w:t>
      </w:r>
      <w:r>
        <w:rPr>
          <w:rFonts w:ascii="Times New Roman" w:hAnsi="Times New Roman"/>
          <w:iCs/>
          <w:sz w:val="20"/>
          <w:szCs w:val="20"/>
        </w:rPr>
        <w:t xml:space="preserve">. </w:t>
      </w:r>
      <w:r>
        <w:rPr>
          <w:rFonts w:ascii="Times New Roman" w:hAnsi="Times New Roman"/>
          <w:iCs/>
          <w:sz w:val="20"/>
          <w:szCs w:val="20"/>
          <w:lang w:val="en-US"/>
        </w:rPr>
        <w:t>She</w:t>
      </w:r>
      <w:r w:rsidR="004B421E">
        <w:rPr>
          <w:rFonts w:ascii="Times New Roman" w:hAnsi="Times New Roman"/>
          <w:iCs/>
          <w:sz w:val="20"/>
          <w:szCs w:val="20"/>
        </w:rPr>
        <w:t xml:space="preserve"> </w:t>
      </w:r>
      <w:r>
        <w:rPr>
          <w:rFonts w:ascii="Times New Roman" w:hAnsi="Times New Roman"/>
          <w:iCs/>
          <w:sz w:val="20"/>
          <w:szCs w:val="20"/>
          <w:lang w:val="en-US"/>
        </w:rPr>
        <w:t>can</w:t>
      </w:r>
      <w:r w:rsidR="004B421E">
        <w:rPr>
          <w:rFonts w:ascii="Times New Roman" w:hAnsi="Times New Roman"/>
          <w:iCs/>
          <w:sz w:val="20"/>
          <w:szCs w:val="20"/>
        </w:rPr>
        <w:t xml:space="preserve"> </w:t>
      </w:r>
      <w:r>
        <w:rPr>
          <w:rFonts w:ascii="Times New Roman" w:hAnsi="Times New Roman"/>
          <w:iCs/>
          <w:sz w:val="20"/>
          <w:szCs w:val="20"/>
          <w:lang w:val="en-US"/>
        </w:rPr>
        <w:t>skate</w:t>
      </w:r>
      <w:r w:rsidR="004B421E">
        <w:rPr>
          <w:rFonts w:ascii="Times New Roman" w:hAnsi="Times New Roman"/>
          <w:iCs/>
          <w:sz w:val="20"/>
          <w:szCs w:val="20"/>
        </w:rPr>
        <w:t xml:space="preserve"> </w:t>
      </w:r>
      <w:r>
        <w:rPr>
          <w:rFonts w:ascii="Times New Roman" w:hAnsi="Times New Roman"/>
          <w:iCs/>
          <w:sz w:val="20"/>
          <w:szCs w:val="20"/>
          <w:lang w:val="en-US"/>
        </w:rPr>
        <w:t>well</w:t>
      </w:r>
      <w:r>
        <w:rPr>
          <w:rFonts w:ascii="Times New Roman" w:hAnsi="Times New Roman"/>
          <w:iCs/>
          <w:sz w:val="20"/>
          <w:szCs w:val="20"/>
        </w:rPr>
        <w:t>.) сказуемым. Побудительные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iCs/>
          <w:sz w:val="20"/>
          <w:szCs w:val="20"/>
        </w:rPr>
      </w:pPr>
      <w:r>
        <w:rPr>
          <w:rFonts w:ascii="Times New Roman" w:hAnsi="Times New Roman"/>
          <w:iCs/>
          <w:sz w:val="20"/>
          <w:szCs w:val="20"/>
        </w:rPr>
        <w:t>предложения в утвердительной (</w:t>
      </w:r>
      <w:proofErr w:type="spellStart"/>
      <w:r>
        <w:rPr>
          <w:rFonts w:ascii="Times New Roman" w:hAnsi="Times New Roman"/>
          <w:iCs/>
          <w:sz w:val="20"/>
          <w:szCs w:val="20"/>
        </w:rPr>
        <w:t>Help</w:t>
      </w:r>
      <w:proofErr w:type="spellEnd"/>
      <w:r w:rsidR="004B421E">
        <w:rPr>
          <w:rFonts w:ascii="Times New Roman" w:hAnsi="Times New Roman"/>
          <w:iCs/>
          <w:sz w:val="20"/>
          <w:szCs w:val="20"/>
        </w:rPr>
        <w:t xml:space="preserve"> </w:t>
      </w:r>
      <w:proofErr w:type="spellStart"/>
      <w:r>
        <w:rPr>
          <w:rFonts w:ascii="Times New Roman" w:hAnsi="Times New Roman"/>
          <w:iCs/>
          <w:sz w:val="20"/>
          <w:szCs w:val="20"/>
        </w:rPr>
        <w:t>me</w:t>
      </w:r>
      <w:proofErr w:type="spellEnd"/>
      <w:r>
        <w:rPr>
          <w:rFonts w:ascii="Times New Roman" w:hAnsi="Times New Roman"/>
          <w:iCs/>
          <w:sz w:val="20"/>
          <w:szCs w:val="20"/>
        </w:rPr>
        <w:t xml:space="preserve">, </w:t>
      </w:r>
      <w:proofErr w:type="spellStart"/>
      <w:r>
        <w:rPr>
          <w:rFonts w:ascii="Times New Roman" w:hAnsi="Times New Roman"/>
          <w:iCs/>
          <w:sz w:val="20"/>
          <w:szCs w:val="20"/>
        </w:rPr>
        <w:t>please</w:t>
      </w:r>
      <w:proofErr w:type="spellEnd"/>
      <w:r>
        <w:rPr>
          <w:rFonts w:ascii="Times New Roman" w:hAnsi="Times New Roman"/>
          <w:iCs/>
          <w:sz w:val="20"/>
          <w:szCs w:val="20"/>
        </w:rPr>
        <w:t>.) и отрицательной (</w:t>
      </w:r>
      <w:proofErr w:type="spellStart"/>
      <w:r>
        <w:rPr>
          <w:rFonts w:ascii="Times New Roman" w:hAnsi="Times New Roman"/>
          <w:iCs/>
          <w:sz w:val="20"/>
          <w:szCs w:val="20"/>
        </w:rPr>
        <w:t>Don’t</w:t>
      </w:r>
      <w:proofErr w:type="spellEnd"/>
      <w:r w:rsidR="004B421E">
        <w:rPr>
          <w:rFonts w:ascii="Times New Roman" w:hAnsi="Times New Roman"/>
          <w:iCs/>
          <w:sz w:val="20"/>
          <w:szCs w:val="20"/>
        </w:rPr>
        <w:t xml:space="preserve"> </w:t>
      </w:r>
      <w:proofErr w:type="spellStart"/>
      <w:r>
        <w:rPr>
          <w:rFonts w:ascii="Times New Roman" w:hAnsi="Times New Roman"/>
          <w:iCs/>
          <w:sz w:val="20"/>
          <w:szCs w:val="20"/>
        </w:rPr>
        <w:t>be</w:t>
      </w:r>
      <w:proofErr w:type="spellEnd"/>
      <w:r w:rsidR="004B421E">
        <w:rPr>
          <w:rFonts w:ascii="Times New Roman" w:hAnsi="Times New Roman"/>
          <w:iCs/>
          <w:sz w:val="20"/>
          <w:szCs w:val="20"/>
        </w:rPr>
        <w:t xml:space="preserve"> </w:t>
      </w:r>
      <w:proofErr w:type="spellStart"/>
      <w:r>
        <w:rPr>
          <w:rFonts w:ascii="Times New Roman" w:hAnsi="Times New Roman"/>
          <w:iCs/>
          <w:sz w:val="20"/>
          <w:szCs w:val="20"/>
        </w:rPr>
        <w:t>late</w:t>
      </w:r>
      <w:proofErr w:type="spellEnd"/>
      <w:r>
        <w:rPr>
          <w:rFonts w:ascii="Times New Roman" w:hAnsi="Times New Roman"/>
          <w:iCs/>
          <w:sz w:val="20"/>
          <w:szCs w:val="20"/>
        </w:rPr>
        <w:t xml:space="preserve">!) формах. </w:t>
      </w:r>
      <w:proofErr w:type="gramStart"/>
      <w:r>
        <w:rPr>
          <w:rFonts w:ascii="Times New Roman" w:hAnsi="Times New Roman"/>
          <w:iCs/>
          <w:sz w:val="20"/>
          <w:szCs w:val="20"/>
        </w:rPr>
        <w:t>Безличные предложения в настоящем времени (</w:t>
      </w:r>
      <w:proofErr w:type="spellStart"/>
      <w:r>
        <w:rPr>
          <w:rFonts w:ascii="Times New Roman" w:hAnsi="Times New Roman"/>
          <w:iCs/>
          <w:sz w:val="20"/>
          <w:szCs w:val="20"/>
        </w:rPr>
        <w:t>It</w:t>
      </w:r>
      <w:proofErr w:type="spellEnd"/>
      <w:r w:rsidR="004B421E">
        <w:rPr>
          <w:rFonts w:ascii="Times New Roman" w:hAnsi="Times New Roman"/>
          <w:iCs/>
          <w:sz w:val="20"/>
          <w:szCs w:val="20"/>
        </w:rPr>
        <w:t xml:space="preserve"> </w:t>
      </w:r>
      <w:proofErr w:type="spellStart"/>
      <w:r>
        <w:rPr>
          <w:rFonts w:ascii="Times New Roman" w:hAnsi="Times New Roman"/>
          <w:iCs/>
          <w:sz w:val="20"/>
          <w:szCs w:val="20"/>
        </w:rPr>
        <w:t>is</w:t>
      </w:r>
      <w:proofErr w:type="spellEnd"/>
      <w:r w:rsidR="004B421E">
        <w:rPr>
          <w:rFonts w:ascii="Times New Roman" w:hAnsi="Times New Roman"/>
          <w:iCs/>
          <w:sz w:val="20"/>
          <w:szCs w:val="20"/>
        </w:rPr>
        <w:t xml:space="preserve"> </w:t>
      </w:r>
      <w:proofErr w:type="spellStart"/>
      <w:r>
        <w:rPr>
          <w:rFonts w:ascii="Times New Roman" w:hAnsi="Times New Roman"/>
          <w:iCs/>
          <w:sz w:val="20"/>
          <w:szCs w:val="20"/>
        </w:rPr>
        <w:t>cold</w:t>
      </w:r>
      <w:proofErr w:type="spellEnd"/>
      <w:r>
        <w:rPr>
          <w:rFonts w:ascii="Times New Roman" w:hAnsi="Times New Roman"/>
          <w:iCs/>
          <w:sz w:val="20"/>
          <w:szCs w:val="20"/>
        </w:rPr>
        <w:t>.</w:t>
      </w:r>
      <w:proofErr w:type="gramEnd"/>
      <w:r>
        <w:rPr>
          <w:rFonts w:ascii="Times New Roman" w:hAnsi="Times New Roman"/>
          <w:iCs/>
          <w:sz w:val="20"/>
          <w:szCs w:val="20"/>
        </w:rPr>
        <w:t xml:space="preserve"> </w:t>
      </w:r>
      <w:r>
        <w:rPr>
          <w:rFonts w:ascii="Times New Roman" w:hAnsi="Times New Roman"/>
          <w:iCs/>
          <w:sz w:val="20"/>
          <w:szCs w:val="20"/>
          <w:lang w:val="en-US"/>
        </w:rPr>
        <w:t>It</w:t>
      </w:r>
      <w:r>
        <w:rPr>
          <w:rFonts w:ascii="Times New Roman" w:hAnsi="Times New Roman"/>
          <w:iCs/>
          <w:sz w:val="20"/>
          <w:szCs w:val="20"/>
        </w:rPr>
        <w:t>’</w:t>
      </w:r>
      <w:r>
        <w:rPr>
          <w:rFonts w:ascii="Times New Roman" w:hAnsi="Times New Roman"/>
          <w:iCs/>
          <w:sz w:val="20"/>
          <w:szCs w:val="20"/>
          <w:lang w:val="en-US"/>
        </w:rPr>
        <w:t>s</w:t>
      </w:r>
      <w:r w:rsidR="004B421E">
        <w:rPr>
          <w:rFonts w:ascii="Times New Roman" w:hAnsi="Times New Roman"/>
          <w:iCs/>
          <w:sz w:val="20"/>
          <w:szCs w:val="20"/>
        </w:rPr>
        <w:t xml:space="preserve"> </w:t>
      </w:r>
      <w:r>
        <w:rPr>
          <w:rFonts w:ascii="Times New Roman" w:hAnsi="Times New Roman"/>
          <w:iCs/>
          <w:sz w:val="20"/>
          <w:szCs w:val="20"/>
          <w:lang w:val="en-US"/>
        </w:rPr>
        <w:t>five</w:t>
      </w:r>
      <w:r w:rsidR="004B421E">
        <w:rPr>
          <w:rFonts w:ascii="Times New Roman" w:hAnsi="Times New Roman"/>
          <w:iCs/>
          <w:sz w:val="20"/>
          <w:szCs w:val="20"/>
        </w:rPr>
        <w:t xml:space="preserve"> </w:t>
      </w:r>
      <w:r>
        <w:rPr>
          <w:rFonts w:ascii="Times New Roman" w:hAnsi="Times New Roman"/>
          <w:iCs/>
          <w:sz w:val="20"/>
          <w:szCs w:val="20"/>
          <w:lang w:val="en-US"/>
        </w:rPr>
        <w:t>o</w:t>
      </w:r>
      <w:r>
        <w:rPr>
          <w:rFonts w:ascii="Times New Roman" w:hAnsi="Times New Roman"/>
          <w:iCs/>
          <w:sz w:val="20"/>
          <w:szCs w:val="20"/>
        </w:rPr>
        <w:t>’</w:t>
      </w:r>
      <w:r>
        <w:rPr>
          <w:rFonts w:ascii="Times New Roman" w:hAnsi="Times New Roman"/>
          <w:iCs/>
          <w:sz w:val="20"/>
          <w:szCs w:val="20"/>
          <w:lang w:val="en-US"/>
        </w:rPr>
        <w:t>clock</w:t>
      </w:r>
      <w:r>
        <w:rPr>
          <w:rFonts w:ascii="Times New Roman" w:hAnsi="Times New Roman"/>
          <w:iCs/>
          <w:sz w:val="20"/>
          <w:szCs w:val="20"/>
        </w:rPr>
        <w:t xml:space="preserve">.). Предложения с оборотом </w:t>
      </w:r>
      <w:r>
        <w:rPr>
          <w:rFonts w:ascii="Times New Roman" w:hAnsi="Times New Roman"/>
          <w:iCs/>
          <w:sz w:val="20"/>
          <w:szCs w:val="20"/>
          <w:lang w:val="en-US"/>
        </w:rPr>
        <w:t>there</w:t>
      </w:r>
      <w:r w:rsidR="004B421E">
        <w:rPr>
          <w:rFonts w:ascii="Times New Roman" w:hAnsi="Times New Roman"/>
          <w:iCs/>
          <w:sz w:val="20"/>
          <w:szCs w:val="20"/>
        </w:rPr>
        <w:t xml:space="preserve"> </w:t>
      </w:r>
      <w:r>
        <w:rPr>
          <w:rFonts w:ascii="Times New Roman" w:hAnsi="Times New Roman"/>
          <w:iCs/>
          <w:sz w:val="20"/>
          <w:szCs w:val="20"/>
          <w:lang w:val="en-US"/>
        </w:rPr>
        <w:t>is</w:t>
      </w:r>
      <w:r>
        <w:rPr>
          <w:rFonts w:ascii="Times New Roman" w:hAnsi="Times New Roman"/>
          <w:iCs/>
          <w:sz w:val="20"/>
          <w:szCs w:val="20"/>
        </w:rPr>
        <w:t>/</w:t>
      </w:r>
      <w:r>
        <w:rPr>
          <w:rFonts w:ascii="Times New Roman" w:hAnsi="Times New Roman"/>
          <w:iCs/>
          <w:sz w:val="20"/>
          <w:szCs w:val="20"/>
          <w:lang w:val="en-US"/>
        </w:rPr>
        <w:t>there</w:t>
      </w:r>
      <w:r w:rsidR="004B421E">
        <w:rPr>
          <w:rFonts w:ascii="Times New Roman" w:hAnsi="Times New Roman"/>
          <w:iCs/>
          <w:sz w:val="20"/>
          <w:szCs w:val="20"/>
        </w:rPr>
        <w:t xml:space="preserve"> </w:t>
      </w:r>
      <w:r>
        <w:rPr>
          <w:rFonts w:ascii="Times New Roman" w:hAnsi="Times New Roman"/>
          <w:iCs/>
          <w:sz w:val="20"/>
          <w:szCs w:val="20"/>
          <w:lang w:val="en-US"/>
        </w:rPr>
        <w:t>are</w:t>
      </w:r>
      <w:r>
        <w:rPr>
          <w:rFonts w:ascii="Times New Roman" w:hAnsi="Times New Roman"/>
          <w:iCs/>
          <w:sz w:val="20"/>
          <w:szCs w:val="20"/>
        </w:rPr>
        <w:t xml:space="preserve">. Простые распространённые предложения. Предложения с однородными членами. Сложносочинённые предложения с союзами </w:t>
      </w:r>
      <w:proofErr w:type="spellStart"/>
      <w:r>
        <w:rPr>
          <w:rFonts w:ascii="Times New Roman" w:hAnsi="Times New Roman"/>
          <w:iCs/>
          <w:sz w:val="20"/>
          <w:szCs w:val="20"/>
        </w:rPr>
        <w:t>and</w:t>
      </w:r>
      <w:proofErr w:type="spellEnd"/>
      <w:r>
        <w:rPr>
          <w:rFonts w:ascii="Times New Roman" w:hAnsi="Times New Roman"/>
          <w:iCs/>
          <w:sz w:val="20"/>
          <w:szCs w:val="20"/>
        </w:rPr>
        <w:t xml:space="preserve"> и </w:t>
      </w:r>
      <w:proofErr w:type="spellStart"/>
      <w:r>
        <w:rPr>
          <w:rFonts w:ascii="Times New Roman" w:hAnsi="Times New Roman"/>
          <w:iCs/>
          <w:sz w:val="20"/>
          <w:szCs w:val="20"/>
        </w:rPr>
        <w:t>but</w:t>
      </w:r>
      <w:proofErr w:type="spellEnd"/>
      <w:r>
        <w:rPr>
          <w:rFonts w:ascii="Times New Roman" w:hAnsi="Times New Roman"/>
          <w:iCs/>
          <w:sz w:val="20"/>
          <w:szCs w:val="20"/>
        </w:rPr>
        <w:t>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iCs/>
          <w:sz w:val="20"/>
          <w:szCs w:val="20"/>
        </w:rPr>
      </w:pPr>
      <w:r>
        <w:rPr>
          <w:rFonts w:ascii="Times New Roman" w:hAnsi="Times New Roman"/>
          <w:iCs/>
          <w:sz w:val="20"/>
          <w:szCs w:val="20"/>
        </w:rPr>
        <w:t xml:space="preserve">Сложноподчинённые предложения с союзом </w:t>
      </w:r>
      <w:proofErr w:type="spellStart"/>
      <w:r>
        <w:rPr>
          <w:rFonts w:ascii="Times New Roman" w:hAnsi="Times New Roman"/>
          <w:iCs/>
          <w:sz w:val="20"/>
          <w:szCs w:val="20"/>
        </w:rPr>
        <w:t>because</w:t>
      </w:r>
      <w:proofErr w:type="spellEnd"/>
      <w:r>
        <w:rPr>
          <w:rFonts w:ascii="Times New Roman" w:hAnsi="Times New Roman"/>
          <w:iCs/>
          <w:sz w:val="20"/>
          <w:szCs w:val="20"/>
        </w:rPr>
        <w:t xml:space="preserve">. Правильные и неправильные глаголы в </w:t>
      </w:r>
      <w:proofErr w:type="spellStart"/>
      <w:r>
        <w:rPr>
          <w:rFonts w:ascii="Times New Roman" w:hAnsi="Times New Roman"/>
          <w:iCs/>
          <w:sz w:val="20"/>
          <w:szCs w:val="20"/>
        </w:rPr>
        <w:t>Present</w:t>
      </w:r>
      <w:proofErr w:type="spellEnd"/>
      <w:r>
        <w:rPr>
          <w:rFonts w:ascii="Times New Roman" w:hAnsi="Times New Roman"/>
          <w:iCs/>
          <w:sz w:val="20"/>
          <w:szCs w:val="20"/>
        </w:rPr>
        <w:t xml:space="preserve">, </w:t>
      </w:r>
      <w:proofErr w:type="spellStart"/>
      <w:r>
        <w:rPr>
          <w:rFonts w:ascii="Times New Roman" w:hAnsi="Times New Roman"/>
          <w:iCs/>
          <w:sz w:val="20"/>
          <w:szCs w:val="20"/>
        </w:rPr>
        <w:t>Future</w:t>
      </w:r>
      <w:proofErr w:type="spellEnd"/>
      <w:r>
        <w:rPr>
          <w:rFonts w:ascii="Times New Roman" w:hAnsi="Times New Roman"/>
          <w:iCs/>
          <w:sz w:val="20"/>
          <w:szCs w:val="20"/>
        </w:rPr>
        <w:t xml:space="preserve">, </w:t>
      </w:r>
      <w:proofErr w:type="spellStart"/>
      <w:r>
        <w:rPr>
          <w:rFonts w:ascii="Times New Roman" w:hAnsi="Times New Roman"/>
          <w:iCs/>
          <w:sz w:val="20"/>
          <w:szCs w:val="20"/>
        </w:rPr>
        <w:t>Past</w:t>
      </w:r>
      <w:proofErr w:type="spellEnd"/>
      <w:r w:rsidR="004B421E">
        <w:rPr>
          <w:rFonts w:ascii="Times New Roman" w:hAnsi="Times New Roman"/>
          <w:iCs/>
          <w:sz w:val="20"/>
          <w:szCs w:val="20"/>
        </w:rPr>
        <w:t xml:space="preserve"> </w:t>
      </w:r>
      <w:proofErr w:type="spellStart"/>
      <w:r>
        <w:rPr>
          <w:rFonts w:ascii="Times New Roman" w:hAnsi="Times New Roman"/>
          <w:iCs/>
          <w:sz w:val="20"/>
          <w:szCs w:val="20"/>
        </w:rPr>
        <w:t>Simple</w:t>
      </w:r>
      <w:proofErr w:type="spellEnd"/>
      <w:r>
        <w:rPr>
          <w:rFonts w:ascii="Times New Roman" w:hAnsi="Times New Roman"/>
          <w:iCs/>
          <w:sz w:val="20"/>
          <w:szCs w:val="20"/>
        </w:rPr>
        <w:t>. Неопределённая форма глагола. Глагол</w:t>
      </w:r>
      <w:r w:rsidRPr="004B421E">
        <w:rPr>
          <w:rFonts w:ascii="Times New Roman" w:hAnsi="Times New Roman"/>
          <w:iCs/>
          <w:sz w:val="20"/>
          <w:szCs w:val="20"/>
          <w:lang w:val="en-US"/>
        </w:rPr>
        <w:t>-</w:t>
      </w:r>
      <w:r>
        <w:rPr>
          <w:rFonts w:ascii="Times New Roman" w:hAnsi="Times New Roman"/>
          <w:iCs/>
          <w:sz w:val="20"/>
          <w:szCs w:val="20"/>
        </w:rPr>
        <w:t>связка</w:t>
      </w:r>
      <w:r w:rsidRPr="004B421E">
        <w:rPr>
          <w:rFonts w:ascii="Times New Roman" w:hAnsi="Times New Roman"/>
          <w:iCs/>
          <w:sz w:val="20"/>
          <w:szCs w:val="20"/>
          <w:lang w:val="en-US"/>
        </w:rPr>
        <w:t xml:space="preserve"> to</w:t>
      </w:r>
      <w:r w:rsidR="004B421E" w:rsidRPr="004B421E">
        <w:rPr>
          <w:rFonts w:ascii="Times New Roman" w:hAnsi="Times New Roman"/>
          <w:iCs/>
          <w:sz w:val="20"/>
          <w:szCs w:val="20"/>
          <w:lang w:val="en-US"/>
        </w:rPr>
        <w:t xml:space="preserve"> </w:t>
      </w:r>
      <w:r w:rsidRPr="004B421E">
        <w:rPr>
          <w:rFonts w:ascii="Times New Roman" w:hAnsi="Times New Roman"/>
          <w:iCs/>
          <w:sz w:val="20"/>
          <w:szCs w:val="20"/>
          <w:lang w:val="en-US"/>
        </w:rPr>
        <w:t xml:space="preserve">be. </w:t>
      </w:r>
      <w:r>
        <w:rPr>
          <w:rFonts w:ascii="Times New Roman" w:hAnsi="Times New Roman"/>
          <w:iCs/>
          <w:sz w:val="20"/>
          <w:szCs w:val="20"/>
        </w:rPr>
        <w:t>Модальные</w:t>
      </w:r>
      <w:r w:rsidRPr="004B421E">
        <w:rPr>
          <w:rFonts w:ascii="Times New Roman" w:hAnsi="Times New Roman"/>
          <w:iCs/>
          <w:sz w:val="20"/>
          <w:szCs w:val="20"/>
          <w:lang w:val="en-US"/>
        </w:rPr>
        <w:t xml:space="preserve"> </w:t>
      </w:r>
      <w:r>
        <w:rPr>
          <w:rFonts w:ascii="Times New Roman" w:hAnsi="Times New Roman"/>
          <w:iCs/>
          <w:sz w:val="20"/>
          <w:szCs w:val="20"/>
        </w:rPr>
        <w:t>глаголы</w:t>
      </w:r>
      <w:r w:rsidRPr="004B421E">
        <w:rPr>
          <w:rFonts w:ascii="Times New Roman" w:hAnsi="Times New Roman"/>
          <w:iCs/>
          <w:sz w:val="20"/>
          <w:szCs w:val="20"/>
          <w:lang w:val="en-US"/>
        </w:rPr>
        <w:t xml:space="preserve"> </w:t>
      </w:r>
      <w:r>
        <w:rPr>
          <w:rFonts w:ascii="Times New Roman" w:hAnsi="Times New Roman"/>
          <w:iCs/>
          <w:sz w:val="20"/>
          <w:szCs w:val="20"/>
          <w:lang w:val="en-US"/>
        </w:rPr>
        <w:t>can</w:t>
      </w:r>
      <w:r w:rsidRPr="004B421E">
        <w:rPr>
          <w:rFonts w:ascii="Times New Roman" w:hAnsi="Times New Roman"/>
          <w:iCs/>
          <w:sz w:val="20"/>
          <w:szCs w:val="20"/>
          <w:lang w:val="en-US"/>
        </w:rPr>
        <w:t xml:space="preserve">, </w:t>
      </w:r>
      <w:r>
        <w:rPr>
          <w:rFonts w:ascii="Times New Roman" w:hAnsi="Times New Roman"/>
          <w:iCs/>
          <w:sz w:val="20"/>
          <w:szCs w:val="20"/>
          <w:lang w:val="en-US"/>
        </w:rPr>
        <w:t>may</w:t>
      </w:r>
      <w:r w:rsidRPr="004B421E">
        <w:rPr>
          <w:rFonts w:ascii="Times New Roman" w:hAnsi="Times New Roman"/>
          <w:iCs/>
          <w:sz w:val="20"/>
          <w:szCs w:val="20"/>
          <w:lang w:val="en-US"/>
        </w:rPr>
        <w:t xml:space="preserve">, </w:t>
      </w:r>
      <w:r>
        <w:rPr>
          <w:rFonts w:ascii="Times New Roman" w:hAnsi="Times New Roman"/>
          <w:iCs/>
          <w:sz w:val="20"/>
          <w:szCs w:val="20"/>
          <w:lang w:val="en-US"/>
        </w:rPr>
        <w:t>must</w:t>
      </w:r>
      <w:r w:rsidRPr="004B421E">
        <w:rPr>
          <w:rFonts w:ascii="Times New Roman" w:hAnsi="Times New Roman"/>
          <w:iCs/>
          <w:sz w:val="20"/>
          <w:szCs w:val="20"/>
          <w:lang w:val="en-US"/>
        </w:rPr>
        <w:t xml:space="preserve">, </w:t>
      </w:r>
      <w:r>
        <w:rPr>
          <w:rFonts w:ascii="Times New Roman" w:hAnsi="Times New Roman"/>
          <w:iCs/>
          <w:sz w:val="20"/>
          <w:szCs w:val="20"/>
          <w:lang w:val="en-US"/>
        </w:rPr>
        <w:t>have</w:t>
      </w:r>
      <w:r w:rsidR="004B421E" w:rsidRPr="004B421E">
        <w:rPr>
          <w:rFonts w:ascii="Times New Roman" w:hAnsi="Times New Roman"/>
          <w:iCs/>
          <w:sz w:val="20"/>
          <w:szCs w:val="20"/>
          <w:lang w:val="en-US"/>
        </w:rPr>
        <w:t xml:space="preserve"> </w:t>
      </w:r>
      <w:r>
        <w:rPr>
          <w:rFonts w:ascii="Times New Roman" w:hAnsi="Times New Roman"/>
          <w:iCs/>
          <w:sz w:val="20"/>
          <w:szCs w:val="20"/>
          <w:lang w:val="en-US"/>
        </w:rPr>
        <w:t>to</w:t>
      </w:r>
      <w:r w:rsidRPr="004B421E">
        <w:rPr>
          <w:rFonts w:ascii="Times New Roman" w:hAnsi="Times New Roman"/>
          <w:iCs/>
          <w:sz w:val="20"/>
          <w:szCs w:val="20"/>
          <w:lang w:val="en-US"/>
        </w:rPr>
        <w:t xml:space="preserve">. </w:t>
      </w:r>
      <w:r>
        <w:rPr>
          <w:rFonts w:ascii="Times New Roman" w:hAnsi="Times New Roman"/>
          <w:iCs/>
          <w:sz w:val="20"/>
          <w:szCs w:val="20"/>
        </w:rPr>
        <w:t>Глагольные конструкции “</w:t>
      </w:r>
      <w:proofErr w:type="spellStart"/>
      <w:r>
        <w:rPr>
          <w:rFonts w:ascii="Times New Roman" w:hAnsi="Times New Roman"/>
          <w:iCs/>
          <w:sz w:val="20"/>
          <w:szCs w:val="20"/>
        </w:rPr>
        <w:t>I’d</w:t>
      </w:r>
      <w:proofErr w:type="spellEnd"/>
      <w:r w:rsidR="004B421E">
        <w:rPr>
          <w:rFonts w:ascii="Times New Roman" w:hAnsi="Times New Roman"/>
          <w:iCs/>
          <w:sz w:val="20"/>
          <w:szCs w:val="20"/>
        </w:rPr>
        <w:t xml:space="preserve"> </w:t>
      </w:r>
      <w:proofErr w:type="spellStart"/>
      <w:r>
        <w:rPr>
          <w:rFonts w:ascii="Times New Roman" w:hAnsi="Times New Roman"/>
          <w:iCs/>
          <w:sz w:val="20"/>
          <w:szCs w:val="20"/>
        </w:rPr>
        <w:t>like</w:t>
      </w:r>
      <w:proofErr w:type="spellEnd"/>
      <w:r w:rsidR="004B421E">
        <w:rPr>
          <w:rFonts w:ascii="Times New Roman" w:hAnsi="Times New Roman"/>
          <w:iCs/>
          <w:sz w:val="20"/>
          <w:szCs w:val="20"/>
        </w:rPr>
        <w:t xml:space="preserve">  </w:t>
      </w:r>
      <w:proofErr w:type="spellStart"/>
      <w:r>
        <w:rPr>
          <w:rFonts w:ascii="Times New Roman" w:hAnsi="Times New Roman"/>
          <w:iCs/>
          <w:sz w:val="20"/>
          <w:szCs w:val="20"/>
        </w:rPr>
        <w:t>to</w:t>
      </w:r>
      <w:proofErr w:type="spellEnd"/>
      <w:r>
        <w:rPr>
          <w:rFonts w:ascii="Times New Roman" w:hAnsi="Times New Roman"/>
          <w:iCs/>
          <w:sz w:val="20"/>
          <w:szCs w:val="20"/>
        </w:rPr>
        <w:t xml:space="preserve"> ...”.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iCs/>
          <w:sz w:val="20"/>
          <w:szCs w:val="20"/>
        </w:rPr>
      </w:pPr>
      <w:r>
        <w:rPr>
          <w:rFonts w:ascii="Times New Roman" w:hAnsi="Times New Roman"/>
          <w:iCs/>
          <w:sz w:val="20"/>
          <w:szCs w:val="20"/>
        </w:rPr>
        <w:t>Существительные в единственном и множественном числе (образованные по правилу и исключения), существительные с неопределённым, определённым и нулевым артиклем. Притяжательный падеж имён существительных. Прилагательные в положительной, сравнительной и превосходной степени, образованные по правилам и исключения.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iCs/>
          <w:sz w:val="20"/>
          <w:szCs w:val="20"/>
        </w:rPr>
      </w:pPr>
      <w:r>
        <w:rPr>
          <w:rFonts w:ascii="Times New Roman" w:hAnsi="Times New Roman"/>
          <w:iCs/>
          <w:sz w:val="20"/>
          <w:szCs w:val="20"/>
        </w:rPr>
        <w:lastRenderedPageBreak/>
        <w:t>Местоимения: личные (в именительном и объектном падежах), притяжательные, вопросительные, указательные (</w:t>
      </w:r>
      <w:proofErr w:type="spellStart"/>
      <w:r>
        <w:rPr>
          <w:rFonts w:ascii="Times New Roman" w:hAnsi="Times New Roman"/>
          <w:iCs/>
          <w:sz w:val="20"/>
          <w:szCs w:val="20"/>
        </w:rPr>
        <w:t>this</w:t>
      </w:r>
      <w:proofErr w:type="spellEnd"/>
      <w:r>
        <w:rPr>
          <w:rFonts w:ascii="Times New Roman" w:hAnsi="Times New Roman"/>
          <w:iCs/>
          <w:sz w:val="20"/>
          <w:szCs w:val="20"/>
        </w:rPr>
        <w:t>/</w:t>
      </w:r>
      <w:proofErr w:type="spellStart"/>
      <w:r>
        <w:rPr>
          <w:rFonts w:ascii="Times New Roman" w:hAnsi="Times New Roman"/>
          <w:iCs/>
          <w:sz w:val="20"/>
          <w:szCs w:val="20"/>
        </w:rPr>
        <w:t>these</w:t>
      </w:r>
      <w:proofErr w:type="spellEnd"/>
      <w:r>
        <w:rPr>
          <w:rFonts w:ascii="Times New Roman" w:hAnsi="Times New Roman"/>
          <w:iCs/>
          <w:sz w:val="20"/>
          <w:szCs w:val="20"/>
        </w:rPr>
        <w:t xml:space="preserve">, </w:t>
      </w:r>
      <w:proofErr w:type="spellStart"/>
      <w:r>
        <w:rPr>
          <w:rFonts w:ascii="Times New Roman" w:hAnsi="Times New Roman"/>
          <w:iCs/>
          <w:sz w:val="20"/>
          <w:szCs w:val="20"/>
        </w:rPr>
        <w:t>that</w:t>
      </w:r>
      <w:proofErr w:type="spellEnd"/>
      <w:r>
        <w:rPr>
          <w:rFonts w:ascii="Times New Roman" w:hAnsi="Times New Roman"/>
          <w:iCs/>
          <w:sz w:val="20"/>
          <w:szCs w:val="20"/>
        </w:rPr>
        <w:t>/</w:t>
      </w:r>
      <w:proofErr w:type="spellStart"/>
      <w:r>
        <w:rPr>
          <w:rFonts w:ascii="Times New Roman" w:hAnsi="Times New Roman"/>
          <w:iCs/>
          <w:sz w:val="20"/>
          <w:szCs w:val="20"/>
        </w:rPr>
        <w:t>those</w:t>
      </w:r>
      <w:proofErr w:type="spellEnd"/>
      <w:r>
        <w:rPr>
          <w:rFonts w:ascii="Times New Roman" w:hAnsi="Times New Roman"/>
          <w:iCs/>
          <w:sz w:val="20"/>
          <w:szCs w:val="20"/>
        </w:rPr>
        <w:t>), неопределённые (</w:t>
      </w:r>
      <w:proofErr w:type="spellStart"/>
      <w:r>
        <w:rPr>
          <w:rFonts w:ascii="Times New Roman" w:hAnsi="Times New Roman"/>
          <w:iCs/>
          <w:sz w:val="20"/>
          <w:szCs w:val="20"/>
        </w:rPr>
        <w:t>some</w:t>
      </w:r>
      <w:proofErr w:type="spellEnd"/>
      <w:r>
        <w:rPr>
          <w:rFonts w:ascii="Times New Roman" w:hAnsi="Times New Roman"/>
          <w:iCs/>
          <w:sz w:val="20"/>
          <w:szCs w:val="20"/>
        </w:rPr>
        <w:t xml:space="preserve">, </w:t>
      </w:r>
      <w:proofErr w:type="spellStart"/>
      <w:r>
        <w:rPr>
          <w:rFonts w:ascii="Times New Roman" w:hAnsi="Times New Roman"/>
          <w:iCs/>
          <w:sz w:val="20"/>
          <w:szCs w:val="20"/>
        </w:rPr>
        <w:t>any</w:t>
      </w:r>
      <w:proofErr w:type="spellEnd"/>
      <w:r>
        <w:rPr>
          <w:rFonts w:ascii="Times New Roman" w:hAnsi="Times New Roman"/>
          <w:iCs/>
          <w:sz w:val="20"/>
          <w:szCs w:val="20"/>
        </w:rPr>
        <w:t xml:space="preserve"> – некоторые случаи употребления). </w:t>
      </w:r>
      <w:proofErr w:type="spellStart"/>
      <w:r>
        <w:rPr>
          <w:rFonts w:ascii="Times New Roman" w:hAnsi="Times New Roman"/>
          <w:iCs/>
          <w:sz w:val="20"/>
          <w:szCs w:val="20"/>
        </w:rPr>
        <w:t>Наречиявремени</w:t>
      </w:r>
      <w:proofErr w:type="spellEnd"/>
      <w:r>
        <w:rPr>
          <w:rFonts w:ascii="Times New Roman" w:hAnsi="Times New Roman"/>
          <w:iCs/>
          <w:sz w:val="20"/>
          <w:szCs w:val="20"/>
          <w:lang w:val="en-US"/>
        </w:rPr>
        <w:t xml:space="preserve"> (yesterday, tomorrow, never, usually, often, sometimes). </w:t>
      </w:r>
      <w:r>
        <w:rPr>
          <w:rFonts w:ascii="Times New Roman" w:hAnsi="Times New Roman"/>
          <w:iCs/>
          <w:sz w:val="20"/>
          <w:szCs w:val="20"/>
        </w:rPr>
        <w:t>Наречия</w:t>
      </w:r>
      <w:r w:rsidR="004B421E">
        <w:rPr>
          <w:rFonts w:ascii="Times New Roman" w:hAnsi="Times New Roman"/>
          <w:iCs/>
          <w:sz w:val="20"/>
          <w:szCs w:val="20"/>
        </w:rPr>
        <w:t xml:space="preserve"> </w:t>
      </w:r>
      <w:r>
        <w:rPr>
          <w:rFonts w:ascii="Times New Roman" w:hAnsi="Times New Roman"/>
          <w:iCs/>
          <w:sz w:val="20"/>
          <w:szCs w:val="20"/>
        </w:rPr>
        <w:t>степени</w:t>
      </w:r>
      <w:r>
        <w:rPr>
          <w:rFonts w:ascii="Times New Roman" w:hAnsi="Times New Roman"/>
          <w:iCs/>
          <w:sz w:val="20"/>
          <w:szCs w:val="20"/>
          <w:lang w:val="en-US"/>
        </w:rPr>
        <w:t xml:space="preserve"> (much, little, very). </w:t>
      </w:r>
      <w:r>
        <w:rPr>
          <w:rFonts w:ascii="Times New Roman" w:hAnsi="Times New Roman"/>
          <w:iCs/>
          <w:sz w:val="20"/>
          <w:szCs w:val="20"/>
        </w:rPr>
        <w:t xml:space="preserve">Количественные числительные до 100, порядковые числительные до 30. Наиболее употребительные предлоги: </w:t>
      </w:r>
      <w:r>
        <w:rPr>
          <w:rFonts w:ascii="Times New Roman" w:hAnsi="Times New Roman"/>
          <w:iCs/>
          <w:sz w:val="20"/>
          <w:szCs w:val="20"/>
          <w:lang w:val="en-US"/>
        </w:rPr>
        <w:t>in</w:t>
      </w:r>
      <w:r>
        <w:rPr>
          <w:rFonts w:ascii="Times New Roman" w:hAnsi="Times New Roman"/>
          <w:iCs/>
          <w:sz w:val="20"/>
          <w:szCs w:val="20"/>
        </w:rPr>
        <w:t xml:space="preserve">, </w:t>
      </w:r>
      <w:r>
        <w:rPr>
          <w:rFonts w:ascii="Times New Roman" w:hAnsi="Times New Roman"/>
          <w:iCs/>
          <w:sz w:val="20"/>
          <w:szCs w:val="20"/>
          <w:lang w:val="en-US"/>
        </w:rPr>
        <w:t>on</w:t>
      </w:r>
      <w:r>
        <w:rPr>
          <w:rFonts w:ascii="Times New Roman" w:hAnsi="Times New Roman"/>
          <w:iCs/>
          <w:sz w:val="20"/>
          <w:szCs w:val="20"/>
        </w:rPr>
        <w:t xml:space="preserve">, </w:t>
      </w:r>
      <w:r>
        <w:rPr>
          <w:rFonts w:ascii="Times New Roman" w:hAnsi="Times New Roman"/>
          <w:iCs/>
          <w:sz w:val="20"/>
          <w:szCs w:val="20"/>
          <w:lang w:val="en-US"/>
        </w:rPr>
        <w:t>at</w:t>
      </w:r>
      <w:r>
        <w:rPr>
          <w:rFonts w:ascii="Times New Roman" w:hAnsi="Times New Roman"/>
          <w:iCs/>
          <w:sz w:val="20"/>
          <w:szCs w:val="20"/>
        </w:rPr>
        <w:t xml:space="preserve">, </w:t>
      </w:r>
      <w:r>
        <w:rPr>
          <w:rFonts w:ascii="Times New Roman" w:hAnsi="Times New Roman"/>
          <w:iCs/>
          <w:sz w:val="20"/>
          <w:szCs w:val="20"/>
          <w:lang w:val="en-US"/>
        </w:rPr>
        <w:t>into</w:t>
      </w:r>
      <w:r>
        <w:rPr>
          <w:rFonts w:ascii="Times New Roman" w:hAnsi="Times New Roman"/>
          <w:iCs/>
          <w:sz w:val="20"/>
          <w:szCs w:val="20"/>
        </w:rPr>
        <w:t xml:space="preserve">, </w:t>
      </w:r>
      <w:r>
        <w:rPr>
          <w:rFonts w:ascii="Times New Roman" w:hAnsi="Times New Roman"/>
          <w:iCs/>
          <w:sz w:val="20"/>
          <w:szCs w:val="20"/>
          <w:lang w:val="en-US"/>
        </w:rPr>
        <w:t>to</w:t>
      </w:r>
      <w:r>
        <w:rPr>
          <w:rFonts w:ascii="Times New Roman" w:hAnsi="Times New Roman"/>
          <w:iCs/>
          <w:sz w:val="20"/>
          <w:szCs w:val="20"/>
        </w:rPr>
        <w:t xml:space="preserve">, </w:t>
      </w:r>
      <w:r>
        <w:rPr>
          <w:rFonts w:ascii="Times New Roman" w:hAnsi="Times New Roman"/>
          <w:iCs/>
          <w:sz w:val="20"/>
          <w:szCs w:val="20"/>
          <w:lang w:val="en-US"/>
        </w:rPr>
        <w:t>from</w:t>
      </w:r>
      <w:r>
        <w:rPr>
          <w:rFonts w:ascii="Times New Roman" w:hAnsi="Times New Roman"/>
          <w:iCs/>
          <w:sz w:val="20"/>
          <w:szCs w:val="20"/>
        </w:rPr>
        <w:t xml:space="preserve">, </w:t>
      </w:r>
      <w:r>
        <w:rPr>
          <w:rFonts w:ascii="Times New Roman" w:hAnsi="Times New Roman"/>
          <w:iCs/>
          <w:sz w:val="20"/>
          <w:szCs w:val="20"/>
          <w:lang w:val="en-US"/>
        </w:rPr>
        <w:t>of</w:t>
      </w:r>
      <w:r>
        <w:rPr>
          <w:rFonts w:ascii="Times New Roman" w:hAnsi="Times New Roman"/>
          <w:iCs/>
          <w:sz w:val="20"/>
          <w:szCs w:val="20"/>
        </w:rPr>
        <w:t xml:space="preserve">, </w:t>
      </w:r>
      <w:r>
        <w:rPr>
          <w:rFonts w:ascii="Times New Roman" w:hAnsi="Times New Roman"/>
          <w:iCs/>
          <w:sz w:val="20"/>
          <w:szCs w:val="20"/>
          <w:lang w:val="en-US"/>
        </w:rPr>
        <w:t>with</w:t>
      </w:r>
      <w:r>
        <w:rPr>
          <w:rFonts w:ascii="Times New Roman" w:hAnsi="Times New Roman"/>
          <w:iCs/>
          <w:sz w:val="20"/>
          <w:szCs w:val="20"/>
        </w:rPr>
        <w:t>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iCs/>
          <w:sz w:val="20"/>
          <w:szCs w:val="20"/>
        </w:rPr>
      </w:pPr>
      <w:proofErr w:type="spellStart"/>
      <w:r>
        <w:rPr>
          <w:rFonts w:ascii="Times New Roman" w:hAnsi="Times New Roman"/>
          <w:b/>
          <w:bCs/>
          <w:iCs/>
          <w:sz w:val="20"/>
          <w:szCs w:val="20"/>
        </w:rPr>
        <w:t>Социокультурная</w:t>
      </w:r>
      <w:proofErr w:type="spellEnd"/>
      <w:r>
        <w:rPr>
          <w:rFonts w:ascii="Times New Roman" w:hAnsi="Times New Roman"/>
          <w:b/>
          <w:bCs/>
          <w:iCs/>
          <w:sz w:val="20"/>
          <w:szCs w:val="20"/>
        </w:rPr>
        <w:t xml:space="preserve"> осведомлённость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iCs/>
          <w:sz w:val="20"/>
          <w:szCs w:val="20"/>
        </w:rPr>
      </w:pPr>
      <w:r>
        <w:rPr>
          <w:rFonts w:ascii="Times New Roman" w:hAnsi="Times New Roman"/>
          <w:iCs/>
          <w:sz w:val="20"/>
          <w:szCs w:val="20"/>
        </w:rPr>
        <w:t>В процессе обучения английскому языку в начальной школе учащиеся знакомятся с названиями стран изучаемого языка, некоторыми литературными персонажами популярных детских произведений, сюжетами некоторых популярных сказок, а также небольшими произведениями детского фольклора (стихи, песни) на иностранном языке, элементарными формами речевого и неречевого поведения, принятого в странах изучаемого языка.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b/>
          <w:iCs/>
          <w:sz w:val="20"/>
          <w:szCs w:val="20"/>
        </w:rPr>
      </w:pPr>
      <w:r>
        <w:rPr>
          <w:rFonts w:ascii="Times New Roman" w:hAnsi="Times New Roman"/>
          <w:b/>
          <w:iCs/>
          <w:sz w:val="20"/>
          <w:szCs w:val="20"/>
        </w:rPr>
        <w:t>Специальные учебные  умения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iCs/>
          <w:sz w:val="20"/>
          <w:szCs w:val="20"/>
        </w:rPr>
      </w:pPr>
      <w:r>
        <w:rPr>
          <w:rFonts w:ascii="Times New Roman" w:hAnsi="Times New Roman"/>
          <w:iCs/>
          <w:sz w:val="20"/>
          <w:szCs w:val="20"/>
        </w:rPr>
        <w:t>Младшие школьники овладевают следующими специальными (предметными) учебными умениями и навыками:</w:t>
      </w:r>
    </w:p>
    <w:p w:rsidR="005F5C16" w:rsidRDefault="005F5C16" w:rsidP="005F5C16">
      <w:pPr>
        <w:pStyle w:val="a8"/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iCs/>
          <w:sz w:val="20"/>
          <w:szCs w:val="20"/>
        </w:rPr>
      </w:pPr>
      <w:r>
        <w:rPr>
          <w:rFonts w:ascii="Times New Roman" w:hAnsi="Times New Roman"/>
          <w:iCs/>
          <w:sz w:val="20"/>
          <w:szCs w:val="20"/>
        </w:rPr>
        <w:t xml:space="preserve">пользоваться двуязычным  словарем учебника </w:t>
      </w:r>
      <w:proofErr w:type="gramStart"/>
      <w:r>
        <w:rPr>
          <w:rFonts w:ascii="Times New Roman" w:hAnsi="Times New Roman"/>
          <w:iCs/>
          <w:sz w:val="20"/>
          <w:szCs w:val="20"/>
        </w:rPr>
        <w:t xml:space="preserve">( </w:t>
      </w:r>
      <w:proofErr w:type="gramEnd"/>
      <w:r>
        <w:rPr>
          <w:rFonts w:ascii="Times New Roman" w:hAnsi="Times New Roman"/>
          <w:iCs/>
          <w:sz w:val="20"/>
          <w:szCs w:val="20"/>
        </w:rPr>
        <w:t>в том числе транскрипцией); пользоваться компьютерным словарем и экранным переводом отдельных слов;</w:t>
      </w:r>
    </w:p>
    <w:p w:rsidR="005F5C16" w:rsidRDefault="005F5C16" w:rsidP="005F5C16">
      <w:pPr>
        <w:pStyle w:val="a8"/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iCs/>
          <w:sz w:val="20"/>
          <w:szCs w:val="20"/>
        </w:rPr>
      </w:pPr>
      <w:r>
        <w:rPr>
          <w:rFonts w:ascii="Times New Roman" w:hAnsi="Times New Roman"/>
          <w:iCs/>
          <w:sz w:val="20"/>
          <w:szCs w:val="20"/>
        </w:rPr>
        <w:t>пользоваться справочным материалом, представленным в виде таблиц, схем, правил;</w:t>
      </w:r>
    </w:p>
    <w:p w:rsidR="005F5C16" w:rsidRDefault="005F5C16" w:rsidP="005F5C16">
      <w:pPr>
        <w:pStyle w:val="a8"/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iCs/>
          <w:sz w:val="20"/>
          <w:szCs w:val="20"/>
        </w:rPr>
      </w:pPr>
      <w:r>
        <w:rPr>
          <w:rFonts w:ascii="Times New Roman" w:hAnsi="Times New Roman"/>
          <w:iCs/>
          <w:sz w:val="20"/>
          <w:szCs w:val="20"/>
        </w:rPr>
        <w:t>вести  словарь (словарную тетрадь);</w:t>
      </w:r>
    </w:p>
    <w:p w:rsidR="005F5C16" w:rsidRDefault="005F5C16" w:rsidP="005F5C16">
      <w:pPr>
        <w:pStyle w:val="a8"/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iCs/>
          <w:sz w:val="20"/>
          <w:szCs w:val="20"/>
        </w:rPr>
      </w:pPr>
      <w:r>
        <w:rPr>
          <w:rFonts w:ascii="Times New Roman" w:hAnsi="Times New Roman"/>
          <w:iCs/>
          <w:sz w:val="20"/>
          <w:szCs w:val="20"/>
        </w:rPr>
        <w:t>систематизировать слова, например по тематическому принципу;</w:t>
      </w:r>
    </w:p>
    <w:p w:rsidR="005F5C16" w:rsidRDefault="005F5C16" w:rsidP="005F5C16">
      <w:pPr>
        <w:pStyle w:val="a8"/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iCs/>
          <w:sz w:val="20"/>
          <w:szCs w:val="20"/>
        </w:rPr>
      </w:pPr>
      <w:r>
        <w:rPr>
          <w:rFonts w:ascii="Times New Roman" w:hAnsi="Times New Roman"/>
          <w:iCs/>
          <w:sz w:val="20"/>
          <w:szCs w:val="20"/>
        </w:rPr>
        <w:t>пользоваться языковой догадкой, например при опознавании интернационализмов;</w:t>
      </w:r>
    </w:p>
    <w:p w:rsidR="005F5C16" w:rsidRDefault="005F5C16" w:rsidP="005F5C16">
      <w:pPr>
        <w:pStyle w:val="a8"/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iCs/>
          <w:sz w:val="20"/>
          <w:szCs w:val="20"/>
        </w:rPr>
      </w:pPr>
      <w:r>
        <w:rPr>
          <w:rFonts w:ascii="Times New Roman" w:hAnsi="Times New Roman"/>
          <w:iCs/>
          <w:sz w:val="20"/>
          <w:szCs w:val="20"/>
        </w:rPr>
        <w:t>делать обобщения на основе структурно-функциональных схем простого предложения;</w:t>
      </w:r>
    </w:p>
    <w:p w:rsidR="005F5C16" w:rsidRDefault="005F5C16" w:rsidP="005F5C16">
      <w:pPr>
        <w:pStyle w:val="a8"/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iCs/>
          <w:sz w:val="20"/>
          <w:szCs w:val="20"/>
        </w:rPr>
      </w:pPr>
      <w:r>
        <w:rPr>
          <w:rFonts w:ascii="Times New Roman" w:hAnsi="Times New Roman"/>
          <w:iCs/>
          <w:sz w:val="20"/>
          <w:szCs w:val="20"/>
        </w:rPr>
        <w:t>опознавать грамматические явления, отсутствующие в родном  языке, например артикли.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iCs/>
          <w:sz w:val="20"/>
          <w:szCs w:val="20"/>
        </w:rPr>
      </w:pPr>
      <w:proofErr w:type="spellStart"/>
      <w:r>
        <w:rPr>
          <w:rFonts w:ascii="Times New Roman" w:hAnsi="Times New Roman"/>
          <w:b/>
          <w:bCs/>
          <w:iCs/>
          <w:sz w:val="20"/>
          <w:szCs w:val="20"/>
        </w:rPr>
        <w:t>Общеучебные</w:t>
      </w:r>
      <w:proofErr w:type="spellEnd"/>
      <w:r>
        <w:rPr>
          <w:rFonts w:ascii="Times New Roman" w:hAnsi="Times New Roman"/>
          <w:b/>
          <w:bCs/>
          <w:iCs/>
          <w:sz w:val="20"/>
          <w:szCs w:val="20"/>
        </w:rPr>
        <w:t xml:space="preserve"> умения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iCs/>
          <w:sz w:val="20"/>
          <w:szCs w:val="20"/>
        </w:rPr>
      </w:pPr>
      <w:r>
        <w:rPr>
          <w:rFonts w:ascii="Times New Roman" w:hAnsi="Times New Roman"/>
          <w:iCs/>
          <w:sz w:val="20"/>
          <w:szCs w:val="20"/>
        </w:rPr>
        <w:t>В процессе изучения курса «Иностранный язык» младшие школьники:</w:t>
      </w:r>
    </w:p>
    <w:p w:rsidR="005F5C16" w:rsidRDefault="005F5C16" w:rsidP="005F5C16">
      <w:pPr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hAnsi="Times New Roman"/>
          <w:iCs/>
          <w:sz w:val="20"/>
          <w:szCs w:val="20"/>
        </w:rPr>
      </w:pPr>
      <w:r>
        <w:rPr>
          <w:rFonts w:ascii="Times New Roman" w:hAnsi="Times New Roman"/>
          <w:iCs/>
          <w:sz w:val="20"/>
          <w:szCs w:val="20"/>
        </w:rPr>
        <w:t>совершенствуют приёмы работы с текстом, опираясь на умения, приобретённые на уроках родного языка (прогнозировать содержание текста по заголовку, данным к тексту рисункам, списывать текст, выписывать отдельные слова и предложения из текста и т. п.);</w:t>
      </w:r>
    </w:p>
    <w:p w:rsidR="005F5C16" w:rsidRDefault="005F5C16" w:rsidP="005F5C16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/>
          <w:iCs/>
          <w:sz w:val="20"/>
          <w:szCs w:val="20"/>
        </w:rPr>
      </w:pPr>
      <w:r>
        <w:rPr>
          <w:rFonts w:ascii="Times New Roman" w:hAnsi="Times New Roman"/>
          <w:iCs/>
          <w:sz w:val="20"/>
          <w:szCs w:val="20"/>
        </w:rPr>
        <w:t>овладевают более разнообразными приёмами раскрытия значения слова, используя словообразовательные элементы; синонимы, антонимы, контекст;</w:t>
      </w:r>
    </w:p>
    <w:p w:rsidR="005F5C16" w:rsidRDefault="005F5C16" w:rsidP="005F5C16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/>
          <w:iCs/>
          <w:sz w:val="20"/>
          <w:szCs w:val="20"/>
        </w:rPr>
      </w:pPr>
      <w:r>
        <w:rPr>
          <w:rFonts w:ascii="Times New Roman" w:hAnsi="Times New Roman"/>
          <w:iCs/>
          <w:sz w:val="20"/>
          <w:szCs w:val="20"/>
        </w:rPr>
        <w:t xml:space="preserve">совершенствуют </w:t>
      </w:r>
      <w:proofErr w:type="spellStart"/>
      <w:r>
        <w:rPr>
          <w:rFonts w:ascii="Times New Roman" w:hAnsi="Times New Roman"/>
          <w:iCs/>
          <w:sz w:val="20"/>
          <w:szCs w:val="20"/>
        </w:rPr>
        <w:t>общеречевые</w:t>
      </w:r>
      <w:proofErr w:type="spellEnd"/>
      <w:r>
        <w:rPr>
          <w:rFonts w:ascii="Times New Roman" w:hAnsi="Times New Roman"/>
          <w:iCs/>
          <w:sz w:val="20"/>
          <w:szCs w:val="20"/>
        </w:rPr>
        <w:t xml:space="preserve"> коммуникативные умения, например: начинать и завершать разговор, используя речевые клише; поддерживать беседу, задавая вопросы и переспрашивая;</w:t>
      </w:r>
    </w:p>
    <w:p w:rsidR="005F5C16" w:rsidRDefault="005F5C16" w:rsidP="005F5C16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/>
          <w:iCs/>
          <w:sz w:val="20"/>
          <w:szCs w:val="20"/>
        </w:rPr>
      </w:pPr>
      <w:r>
        <w:rPr>
          <w:rFonts w:ascii="Times New Roman" w:hAnsi="Times New Roman"/>
          <w:iCs/>
          <w:sz w:val="20"/>
          <w:szCs w:val="20"/>
        </w:rPr>
        <w:t>учатся осуществлять самоконтроль, самооценку;</w:t>
      </w:r>
    </w:p>
    <w:p w:rsidR="005F5C16" w:rsidRDefault="005F5C16" w:rsidP="005F5C16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/>
          <w:iCs/>
          <w:sz w:val="20"/>
          <w:szCs w:val="20"/>
        </w:rPr>
      </w:pPr>
      <w:r>
        <w:rPr>
          <w:rFonts w:ascii="Times New Roman" w:hAnsi="Times New Roman"/>
          <w:iCs/>
          <w:sz w:val="20"/>
          <w:szCs w:val="20"/>
        </w:rPr>
        <w:t xml:space="preserve">учатся самостоятельно выполнять задания с использованием компьютера (при наличии </w:t>
      </w:r>
      <w:proofErr w:type="spellStart"/>
      <w:r>
        <w:rPr>
          <w:rFonts w:ascii="Times New Roman" w:hAnsi="Times New Roman"/>
          <w:iCs/>
          <w:sz w:val="20"/>
          <w:szCs w:val="20"/>
        </w:rPr>
        <w:t>мультимедийного</w:t>
      </w:r>
      <w:proofErr w:type="spellEnd"/>
      <w:r>
        <w:rPr>
          <w:rFonts w:ascii="Times New Roman" w:hAnsi="Times New Roman"/>
          <w:iCs/>
          <w:sz w:val="20"/>
          <w:szCs w:val="20"/>
        </w:rPr>
        <w:t xml:space="preserve"> приложения).</w:t>
      </w:r>
    </w:p>
    <w:p w:rsidR="005F5C16" w:rsidRDefault="005F5C16" w:rsidP="005F5C16">
      <w:pPr>
        <w:spacing w:after="0" w:line="240" w:lineRule="auto"/>
        <w:ind w:firstLine="709"/>
        <w:jc w:val="both"/>
        <w:rPr>
          <w:rFonts w:ascii="Times New Roman" w:hAnsi="Times New Roman"/>
          <w:iCs/>
          <w:sz w:val="20"/>
          <w:szCs w:val="20"/>
        </w:rPr>
      </w:pPr>
      <w:proofErr w:type="spellStart"/>
      <w:r>
        <w:rPr>
          <w:rFonts w:ascii="Times New Roman" w:hAnsi="Times New Roman"/>
          <w:iCs/>
          <w:sz w:val="20"/>
          <w:szCs w:val="20"/>
        </w:rPr>
        <w:t>Общеучебные</w:t>
      </w:r>
      <w:proofErr w:type="spellEnd"/>
      <w:r>
        <w:rPr>
          <w:rFonts w:ascii="Times New Roman" w:hAnsi="Times New Roman"/>
          <w:iCs/>
          <w:sz w:val="20"/>
          <w:szCs w:val="20"/>
        </w:rPr>
        <w:t xml:space="preserve"> умения, а также </w:t>
      </w:r>
      <w:proofErr w:type="spellStart"/>
      <w:r>
        <w:rPr>
          <w:rFonts w:ascii="Times New Roman" w:hAnsi="Times New Roman"/>
          <w:iCs/>
          <w:sz w:val="20"/>
          <w:szCs w:val="20"/>
        </w:rPr>
        <w:t>социокультурная</w:t>
      </w:r>
      <w:proofErr w:type="spellEnd"/>
      <w:r>
        <w:rPr>
          <w:rFonts w:ascii="Times New Roman" w:hAnsi="Times New Roman"/>
          <w:iCs/>
          <w:sz w:val="20"/>
          <w:szCs w:val="20"/>
        </w:rPr>
        <w:t xml:space="preserve"> осведомлённость приобретаются учащимися в процессе формирования коммуникативных умений в основных видах речевой деятельности. Поэтому они не выделяются отдельно в тематическом планировании.</w:t>
      </w:r>
    </w:p>
    <w:p w:rsidR="005F5C16" w:rsidRDefault="005F5C16" w:rsidP="005F5C16">
      <w:pPr>
        <w:pStyle w:val="a4"/>
        <w:spacing w:before="0" w:beforeAutospacing="0" w:after="0" w:afterAutospacing="0"/>
        <w:jc w:val="center"/>
        <w:rPr>
          <w:color w:val="000000"/>
          <w:sz w:val="20"/>
          <w:szCs w:val="20"/>
          <w:u w:val="single"/>
        </w:rPr>
      </w:pPr>
      <w:r>
        <w:rPr>
          <w:color w:val="000000"/>
          <w:sz w:val="20"/>
          <w:szCs w:val="20"/>
          <w:u w:val="single"/>
        </w:rPr>
        <w:t>Требования к уровню подготовки учащихся</w:t>
      </w:r>
    </w:p>
    <w:p w:rsidR="005F5C16" w:rsidRDefault="005F5C16" w:rsidP="005F5C16">
      <w:pPr>
        <w:pStyle w:val="a4"/>
        <w:spacing w:before="0" w:beforeAutospacing="0" w:after="0" w:afterAutospacing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Личностным результатом изучения предмета является формирование следующих умений и качеств:</w:t>
      </w:r>
    </w:p>
    <w:p w:rsidR="005F5C16" w:rsidRDefault="005F5C16" w:rsidP="005F5C16">
      <w:pPr>
        <w:pStyle w:val="a4"/>
        <w:numPr>
          <w:ilvl w:val="0"/>
          <w:numId w:val="12"/>
        </w:numPr>
        <w:spacing w:before="0" w:beforeAutospacing="0" w:after="0" w:afterAutospacing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формирование общего представления о мире как о многоязычном и поликультурном сообществе;</w:t>
      </w:r>
    </w:p>
    <w:p w:rsidR="005F5C16" w:rsidRDefault="005F5C16" w:rsidP="005F5C16">
      <w:pPr>
        <w:pStyle w:val="a4"/>
        <w:numPr>
          <w:ilvl w:val="0"/>
          <w:numId w:val="12"/>
        </w:numPr>
        <w:spacing w:before="0" w:beforeAutospacing="0" w:after="0" w:afterAutospacing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осознание языка, в том числе и английского, как основного средства общения между людьми;</w:t>
      </w:r>
    </w:p>
    <w:p w:rsidR="005F5C16" w:rsidRDefault="005F5C16" w:rsidP="005F5C16">
      <w:pPr>
        <w:pStyle w:val="a4"/>
        <w:numPr>
          <w:ilvl w:val="0"/>
          <w:numId w:val="12"/>
        </w:numPr>
        <w:spacing w:before="0" w:beforeAutospacing="0" w:after="0" w:afterAutospacing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знакомство с миром зарубежных сверстников с использованием средств изучаемого язык</w:t>
      </w:r>
      <w:proofErr w:type="gramStart"/>
      <w:r>
        <w:rPr>
          <w:color w:val="000000"/>
          <w:sz w:val="20"/>
          <w:szCs w:val="20"/>
        </w:rPr>
        <w:t>а(</w:t>
      </w:r>
      <w:proofErr w:type="gramEnd"/>
      <w:r>
        <w:rPr>
          <w:color w:val="000000"/>
          <w:sz w:val="20"/>
          <w:szCs w:val="20"/>
        </w:rPr>
        <w:t>через детский фольклор на английском языке некоторые образцы детской художествен ной литературы, традиции).</w:t>
      </w:r>
    </w:p>
    <w:p w:rsidR="005F5C16" w:rsidRDefault="005F5C16" w:rsidP="005F5C16">
      <w:pPr>
        <w:pStyle w:val="a4"/>
        <w:spacing w:before="0" w:beforeAutospacing="0" w:after="0" w:afterAutospacing="0"/>
        <w:rPr>
          <w:color w:val="000000"/>
          <w:sz w:val="20"/>
          <w:szCs w:val="20"/>
        </w:rPr>
      </w:pPr>
      <w:proofErr w:type="spellStart"/>
      <w:r>
        <w:rPr>
          <w:color w:val="000000"/>
          <w:sz w:val="20"/>
          <w:szCs w:val="20"/>
        </w:rPr>
        <w:t>Метапредметным</w:t>
      </w:r>
      <w:proofErr w:type="spellEnd"/>
      <w:r>
        <w:rPr>
          <w:color w:val="000000"/>
          <w:sz w:val="20"/>
          <w:szCs w:val="20"/>
        </w:rPr>
        <w:t xml:space="preserve"> результатом изучения курса является формирование универсальных учебных действий (УУД):</w:t>
      </w:r>
    </w:p>
    <w:p w:rsidR="005F5C16" w:rsidRDefault="005F5C16" w:rsidP="005F5C16">
      <w:pPr>
        <w:pStyle w:val="a4"/>
        <w:numPr>
          <w:ilvl w:val="0"/>
          <w:numId w:val="13"/>
        </w:numPr>
        <w:spacing w:before="0" w:beforeAutospacing="0" w:after="0" w:afterAutospacing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развитие умения взаимодействовать с окружающими, выполняя разные роли в пределах речевых потребностей и возможностей младшего школьника;</w:t>
      </w:r>
    </w:p>
    <w:p w:rsidR="005F5C16" w:rsidRDefault="005F5C16" w:rsidP="005F5C16">
      <w:pPr>
        <w:pStyle w:val="a4"/>
        <w:numPr>
          <w:ilvl w:val="0"/>
          <w:numId w:val="13"/>
        </w:numPr>
        <w:spacing w:before="0" w:beforeAutospacing="0" w:after="0" w:afterAutospacing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развитие коммуникативных способностей младшего школьника, умения выбирать адекватные языковые и речевые средства </w:t>
      </w:r>
      <w:proofErr w:type="spellStart"/>
      <w:r>
        <w:rPr>
          <w:color w:val="000000"/>
          <w:sz w:val="20"/>
          <w:szCs w:val="20"/>
        </w:rPr>
        <w:t>дя</w:t>
      </w:r>
      <w:proofErr w:type="spellEnd"/>
      <w:r>
        <w:rPr>
          <w:color w:val="000000"/>
          <w:sz w:val="20"/>
          <w:szCs w:val="20"/>
        </w:rPr>
        <w:t xml:space="preserve"> успешного решения коммуникативной задачи;</w:t>
      </w:r>
    </w:p>
    <w:p w:rsidR="005F5C16" w:rsidRDefault="005F5C16" w:rsidP="005F5C16">
      <w:pPr>
        <w:pStyle w:val="a4"/>
        <w:numPr>
          <w:ilvl w:val="0"/>
          <w:numId w:val="13"/>
        </w:numPr>
        <w:spacing w:before="0" w:beforeAutospacing="0" w:after="0" w:afterAutospacing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расширение общего лингвистического кругозора младшего школьника;</w:t>
      </w:r>
    </w:p>
    <w:p w:rsidR="005F5C16" w:rsidRDefault="005F5C16" w:rsidP="005F5C16">
      <w:pPr>
        <w:pStyle w:val="a4"/>
        <w:numPr>
          <w:ilvl w:val="0"/>
          <w:numId w:val="13"/>
        </w:numPr>
        <w:spacing w:before="0" w:beforeAutospacing="0" w:after="0" w:afterAutospacing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lastRenderedPageBreak/>
        <w:t>развитие познавательной, эмоциональной и волевой сфер младшего школьника;</w:t>
      </w:r>
    </w:p>
    <w:p w:rsidR="005F5C16" w:rsidRDefault="005F5C16" w:rsidP="005F5C16">
      <w:pPr>
        <w:pStyle w:val="a4"/>
        <w:numPr>
          <w:ilvl w:val="0"/>
          <w:numId w:val="13"/>
        </w:numPr>
        <w:spacing w:before="0" w:beforeAutospacing="0" w:after="0" w:afterAutospacing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формирование мотивации к изучению английского языка;</w:t>
      </w:r>
    </w:p>
    <w:p w:rsidR="005F5C16" w:rsidRDefault="005F5C16" w:rsidP="005F5C16">
      <w:pPr>
        <w:pStyle w:val="a4"/>
        <w:spacing w:before="0" w:beforeAutospacing="0" w:after="0" w:afterAutospacing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Предметным результатом изучения курса является </w:t>
      </w:r>
      <w:proofErr w:type="spellStart"/>
      <w:r>
        <w:rPr>
          <w:color w:val="000000"/>
          <w:sz w:val="20"/>
          <w:szCs w:val="20"/>
        </w:rPr>
        <w:t>сформированность</w:t>
      </w:r>
      <w:proofErr w:type="spellEnd"/>
      <w:r>
        <w:rPr>
          <w:color w:val="000000"/>
          <w:sz w:val="20"/>
          <w:szCs w:val="20"/>
        </w:rPr>
        <w:t xml:space="preserve"> следующих умений:</w:t>
      </w:r>
    </w:p>
    <w:p w:rsidR="005F5C16" w:rsidRDefault="005F5C16" w:rsidP="005F5C16">
      <w:pPr>
        <w:pStyle w:val="4"/>
        <w:spacing w:before="0" w:after="0" w:line="240" w:lineRule="auto"/>
        <w:ind w:firstLine="454"/>
        <w:jc w:val="both"/>
        <w:rPr>
          <w:rFonts w:ascii="Times New Roman" w:hAnsi="Times New Roman" w:cs="Times New Roman"/>
          <w:i w:val="0"/>
          <w:color w:val="auto"/>
          <w:sz w:val="20"/>
          <w:szCs w:val="20"/>
        </w:rPr>
      </w:pPr>
      <w:r>
        <w:rPr>
          <w:rFonts w:ascii="Times New Roman" w:hAnsi="Times New Roman" w:cs="Times New Roman"/>
          <w:i w:val="0"/>
          <w:color w:val="auto"/>
          <w:sz w:val="20"/>
          <w:szCs w:val="20"/>
        </w:rPr>
        <w:t>Коммуникативные умения</w:t>
      </w:r>
    </w:p>
    <w:p w:rsidR="005F5C16" w:rsidRDefault="005F5C16" w:rsidP="005F5C16">
      <w:pPr>
        <w:pStyle w:val="aa"/>
        <w:spacing w:line="240" w:lineRule="auto"/>
        <w:ind w:firstLine="454"/>
        <w:rPr>
          <w:rFonts w:ascii="Times New Roman" w:hAnsi="Times New Roman"/>
          <w:color w:val="auto"/>
          <w:sz w:val="20"/>
          <w:szCs w:val="20"/>
        </w:rPr>
      </w:pPr>
      <w:r>
        <w:rPr>
          <w:rFonts w:ascii="Times New Roman" w:hAnsi="Times New Roman"/>
          <w:bCs/>
          <w:iCs/>
          <w:color w:val="auto"/>
          <w:sz w:val="20"/>
          <w:szCs w:val="20"/>
        </w:rPr>
        <w:t>Говорение</w:t>
      </w:r>
    </w:p>
    <w:p w:rsidR="005F5C16" w:rsidRDefault="005F5C16" w:rsidP="005F5C16">
      <w:pPr>
        <w:pStyle w:val="aa"/>
        <w:spacing w:line="240" w:lineRule="auto"/>
        <w:ind w:firstLine="454"/>
        <w:rPr>
          <w:rFonts w:ascii="Times New Roman" w:hAnsi="Times New Roman"/>
          <w:color w:val="auto"/>
          <w:sz w:val="20"/>
          <w:szCs w:val="20"/>
          <w:u w:val="single"/>
        </w:rPr>
      </w:pPr>
      <w:r>
        <w:rPr>
          <w:rFonts w:ascii="Times New Roman" w:hAnsi="Times New Roman"/>
          <w:color w:val="auto"/>
          <w:sz w:val="20"/>
          <w:szCs w:val="20"/>
          <w:u w:val="single"/>
        </w:rPr>
        <w:t>Выпускник научится: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участвовать в элементарных диалогах, соблюдая нормы речевого этикета, принятые в англоязычных странах;</w:t>
      </w:r>
    </w:p>
    <w:p w:rsidR="005F5C16" w:rsidRDefault="005F5C16" w:rsidP="005F5C16">
      <w:pPr>
        <w:pStyle w:val="21"/>
        <w:spacing w:line="240" w:lineRule="auto"/>
        <w:jc w:val="left"/>
        <w:rPr>
          <w:sz w:val="20"/>
          <w:szCs w:val="20"/>
        </w:rPr>
      </w:pPr>
      <w:r>
        <w:rPr>
          <w:spacing w:val="-2"/>
          <w:sz w:val="20"/>
          <w:szCs w:val="20"/>
        </w:rPr>
        <w:t>составлять небольшое описание предмета, картинки, пер</w:t>
      </w:r>
      <w:r>
        <w:rPr>
          <w:sz w:val="20"/>
          <w:szCs w:val="20"/>
        </w:rPr>
        <w:t>сонажа;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рассказывать о себе, своей семье, друге.</w:t>
      </w:r>
    </w:p>
    <w:p w:rsidR="005F5C16" w:rsidRDefault="005F5C16" w:rsidP="005F5C16">
      <w:pPr>
        <w:pStyle w:val="aa"/>
        <w:spacing w:line="240" w:lineRule="auto"/>
        <w:ind w:firstLine="454"/>
        <w:rPr>
          <w:rFonts w:ascii="Times New Roman" w:hAnsi="Times New Roman"/>
          <w:color w:val="auto"/>
          <w:sz w:val="20"/>
          <w:szCs w:val="20"/>
          <w:u w:val="single"/>
        </w:rPr>
      </w:pPr>
      <w:r>
        <w:rPr>
          <w:rFonts w:ascii="Times New Roman" w:hAnsi="Times New Roman"/>
          <w:color w:val="auto"/>
          <w:sz w:val="20"/>
          <w:szCs w:val="20"/>
          <w:u w:val="single"/>
        </w:rPr>
        <w:t>Выпускник получит возможность научиться: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воспроизводить наизусть небольшие произведения детского фольклора;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составлять краткую характеристику персонажа;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кратко излагать содержание прочитанного текста.</w:t>
      </w:r>
    </w:p>
    <w:p w:rsidR="005F5C16" w:rsidRDefault="005F5C16" w:rsidP="005F5C16">
      <w:pPr>
        <w:pStyle w:val="aa"/>
        <w:spacing w:line="240" w:lineRule="auto"/>
        <w:ind w:firstLine="454"/>
        <w:rPr>
          <w:rFonts w:ascii="Times New Roman" w:hAnsi="Times New Roman"/>
          <w:color w:val="auto"/>
          <w:sz w:val="20"/>
          <w:szCs w:val="20"/>
        </w:rPr>
      </w:pPr>
      <w:proofErr w:type="spellStart"/>
      <w:r>
        <w:rPr>
          <w:rFonts w:ascii="Times New Roman" w:hAnsi="Times New Roman"/>
          <w:bCs/>
          <w:iCs/>
          <w:color w:val="auto"/>
          <w:sz w:val="20"/>
          <w:szCs w:val="20"/>
        </w:rPr>
        <w:t>Аудирование</w:t>
      </w:r>
      <w:proofErr w:type="spellEnd"/>
    </w:p>
    <w:p w:rsidR="005F5C16" w:rsidRDefault="005F5C16" w:rsidP="005F5C16">
      <w:pPr>
        <w:pStyle w:val="aa"/>
        <w:spacing w:line="240" w:lineRule="auto"/>
        <w:ind w:firstLine="454"/>
        <w:rPr>
          <w:rFonts w:ascii="Times New Roman" w:hAnsi="Times New Roman"/>
          <w:color w:val="auto"/>
          <w:sz w:val="20"/>
          <w:szCs w:val="20"/>
          <w:u w:val="single"/>
        </w:rPr>
      </w:pPr>
      <w:r>
        <w:rPr>
          <w:rFonts w:ascii="Times New Roman" w:hAnsi="Times New Roman"/>
          <w:color w:val="auto"/>
          <w:sz w:val="20"/>
          <w:szCs w:val="20"/>
          <w:u w:val="single"/>
        </w:rPr>
        <w:t>Выпускник научится: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pacing w:val="2"/>
          <w:sz w:val="20"/>
          <w:szCs w:val="20"/>
        </w:rPr>
        <w:t xml:space="preserve">понимать на слух речь учителя и одноклассников при </w:t>
      </w:r>
      <w:r>
        <w:rPr>
          <w:sz w:val="20"/>
          <w:szCs w:val="20"/>
        </w:rPr>
        <w:t>непосредственном общении и вербально/</w:t>
      </w:r>
      <w:proofErr w:type="spellStart"/>
      <w:r>
        <w:rPr>
          <w:sz w:val="20"/>
          <w:szCs w:val="20"/>
        </w:rPr>
        <w:t>невербально</w:t>
      </w:r>
      <w:proofErr w:type="spellEnd"/>
      <w:r>
        <w:rPr>
          <w:sz w:val="20"/>
          <w:szCs w:val="20"/>
        </w:rPr>
        <w:t xml:space="preserve"> реагировать на </w:t>
      </w:r>
      <w:proofErr w:type="gramStart"/>
      <w:r>
        <w:rPr>
          <w:sz w:val="20"/>
          <w:szCs w:val="20"/>
        </w:rPr>
        <w:t>услышанное</w:t>
      </w:r>
      <w:proofErr w:type="gramEnd"/>
      <w:r>
        <w:rPr>
          <w:sz w:val="20"/>
          <w:szCs w:val="20"/>
        </w:rPr>
        <w:t>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воспринимать на слух в аудиозаписи и понимать основ</w:t>
      </w:r>
      <w:r>
        <w:rPr>
          <w:spacing w:val="2"/>
          <w:sz w:val="20"/>
          <w:szCs w:val="20"/>
        </w:rPr>
        <w:t xml:space="preserve">ное содержание небольших сообщений, рассказов, сказок, </w:t>
      </w:r>
      <w:r>
        <w:rPr>
          <w:sz w:val="20"/>
          <w:szCs w:val="20"/>
        </w:rPr>
        <w:t>построенных в основном на знакомом языковом материале.</w:t>
      </w:r>
    </w:p>
    <w:p w:rsidR="005F5C16" w:rsidRDefault="005F5C16" w:rsidP="005F5C16">
      <w:pPr>
        <w:pStyle w:val="ab"/>
        <w:spacing w:line="240" w:lineRule="auto"/>
        <w:ind w:firstLine="454"/>
        <w:rPr>
          <w:rFonts w:ascii="Times New Roman" w:hAnsi="Times New Roman"/>
          <w:i w:val="0"/>
          <w:color w:val="auto"/>
          <w:sz w:val="20"/>
          <w:szCs w:val="20"/>
          <w:u w:val="single"/>
        </w:rPr>
      </w:pPr>
      <w:r>
        <w:rPr>
          <w:rFonts w:ascii="Times New Roman" w:hAnsi="Times New Roman"/>
          <w:i w:val="0"/>
          <w:color w:val="auto"/>
          <w:sz w:val="20"/>
          <w:szCs w:val="20"/>
          <w:u w:val="single"/>
        </w:rPr>
        <w:t>Выпускник получит возможность научиться: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воспринимать на слух </w:t>
      </w:r>
      <w:proofErr w:type="spellStart"/>
      <w:r>
        <w:rPr>
          <w:sz w:val="20"/>
          <w:szCs w:val="20"/>
        </w:rPr>
        <w:t>аудиотекст</w:t>
      </w:r>
      <w:proofErr w:type="spellEnd"/>
      <w:r>
        <w:rPr>
          <w:sz w:val="20"/>
          <w:szCs w:val="20"/>
        </w:rPr>
        <w:t xml:space="preserve"> и полностью понимать содержащуюся в нем информацию;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использовать контекстуальную или языковую догадку при восприятии на слух текстов, содержащих некоторые незнакомые слова.</w:t>
      </w:r>
    </w:p>
    <w:p w:rsidR="005F5C16" w:rsidRDefault="005F5C16" w:rsidP="005F5C16">
      <w:pPr>
        <w:pStyle w:val="aa"/>
        <w:spacing w:line="240" w:lineRule="auto"/>
        <w:ind w:firstLine="454"/>
        <w:rPr>
          <w:rFonts w:ascii="Times New Roman" w:hAnsi="Times New Roman"/>
          <w:color w:val="auto"/>
          <w:sz w:val="20"/>
          <w:szCs w:val="20"/>
        </w:rPr>
      </w:pPr>
      <w:r>
        <w:rPr>
          <w:rFonts w:ascii="Times New Roman" w:hAnsi="Times New Roman"/>
          <w:bCs/>
          <w:iCs/>
          <w:color w:val="auto"/>
          <w:sz w:val="20"/>
          <w:szCs w:val="20"/>
        </w:rPr>
        <w:t>Чтение</w:t>
      </w:r>
    </w:p>
    <w:p w:rsidR="005F5C16" w:rsidRDefault="005F5C16" w:rsidP="005F5C16">
      <w:pPr>
        <w:pStyle w:val="aa"/>
        <w:spacing w:line="240" w:lineRule="auto"/>
        <w:ind w:firstLine="454"/>
        <w:rPr>
          <w:rFonts w:ascii="Times New Roman" w:hAnsi="Times New Roman"/>
          <w:color w:val="auto"/>
          <w:sz w:val="20"/>
          <w:szCs w:val="20"/>
          <w:u w:val="single"/>
        </w:rPr>
      </w:pPr>
      <w:r>
        <w:rPr>
          <w:rFonts w:ascii="Times New Roman" w:hAnsi="Times New Roman"/>
          <w:color w:val="auto"/>
          <w:sz w:val="20"/>
          <w:szCs w:val="20"/>
          <w:u w:val="single"/>
        </w:rPr>
        <w:t>Выпускник научится: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соотносить графический образ английского слова с его звуковым образом;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читать вслух небольшой текст, построенный на изученном языковом материале, соблюдая правила произношения и соответствующую интонацию;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читать про себя и понимать содержание небольшого текста, построенного в основном на изученном языковом материале;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читать про себя и находить в тексте необходимую информацию.</w:t>
      </w:r>
    </w:p>
    <w:p w:rsidR="005F5C16" w:rsidRDefault="005F5C16" w:rsidP="005F5C16">
      <w:pPr>
        <w:pStyle w:val="ab"/>
        <w:spacing w:line="240" w:lineRule="auto"/>
        <w:ind w:firstLine="454"/>
        <w:rPr>
          <w:rFonts w:ascii="Times New Roman" w:hAnsi="Times New Roman"/>
          <w:i w:val="0"/>
          <w:color w:val="auto"/>
          <w:sz w:val="20"/>
          <w:szCs w:val="20"/>
          <w:u w:val="single"/>
        </w:rPr>
      </w:pPr>
      <w:r>
        <w:rPr>
          <w:rFonts w:ascii="Times New Roman" w:hAnsi="Times New Roman"/>
          <w:i w:val="0"/>
          <w:color w:val="auto"/>
          <w:sz w:val="20"/>
          <w:szCs w:val="20"/>
          <w:u w:val="single"/>
        </w:rPr>
        <w:t>Выпускник получит возможность научиться: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догадываться о значении незнакомых слов по контексту;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не обращать внимания на незнакомые слова, не мешающие понимать основное содержание текста.</w:t>
      </w:r>
    </w:p>
    <w:p w:rsidR="005F5C16" w:rsidRDefault="005F5C16" w:rsidP="005F5C16">
      <w:pPr>
        <w:pStyle w:val="aa"/>
        <w:spacing w:line="240" w:lineRule="auto"/>
        <w:ind w:firstLine="454"/>
        <w:rPr>
          <w:rFonts w:ascii="Times New Roman" w:hAnsi="Times New Roman"/>
          <w:color w:val="auto"/>
          <w:sz w:val="20"/>
          <w:szCs w:val="20"/>
        </w:rPr>
      </w:pPr>
      <w:r>
        <w:rPr>
          <w:rFonts w:ascii="Times New Roman" w:hAnsi="Times New Roman"/>
          <w:bCs/>
          <w:iCs/>
          <w:color w:val="auto"/>
          <w:sz w:val="20"/>
          <w:szCs w:val="20"/>
        </w:rPr>
        <w:t>Письмо</w:t>
      </w:r>
    </w:p>
    <w:p w:rsidR="005F5C16" w:rsidRDefault="005F5C16" w:rsidP="005F5C16">
      <w:pPr>
        <w:pStyle w:val="aa"/>
        <w:spacing w:line="240" w:lineRule="auto"/>
        <w:ind w:firstLine="454"/>
        <w:rPr>
          <w:rFonts w:ascii="Times New Roman" w:hAnsi="Times New Roman"/>
          <w:color w:val="auto"/>
          <w:sz w:val="20"/>
          <w:szCs w:val="20"/>
          <w:u w:val="single"/>
        </w:rPr>
      </w:pPr>
      <w:r>
        <w:rPr>
          <w:rFonts w:ascii="Times New Roman" w:hAnsi="Times New Roman"/>
          <w:color w:val="auto"/>
          <w:sz w:val="20"/>
          <w:szCs w:val="20"/>
          <w:u w:val="single"/>
        </w:rPr>
        <w:t>Выпускник научится: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выписывать из текста слова, словосочетания и предложения;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писать поздравительную открытку с Новым годом, Рождеством, днем рождения (с опорой на образец);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писать по образцу краткое письмо зарубежному другу.</w:t>
      </w:r>
    </w:p>
    <w:p w:rsidR="005F5C16" w:rsidRDefault="005F5C16" w:rsidP="005F5C16">
      <w:pPr>
        <w:pStyle w:val="ab"/>
        <w:spacing w:line="240" w:lineRule="auto"/>
        <w:ind w:firstLine="454"/>
        <w:rPr>
          <w:rFonts w:ascii="Times New Roman" w:hAnsi="Times New Roman"/>
          <w:i w:val="0"/>
          <w:color w:val="auto"/>
          <w:sz w:val="20"/>
          <w:szCs w:val="20"/>
          <w:u w:val="single"/>
        </w:rPr>
      </w:pPr>
      <w:r>
        <w:rPr>
          <w:rFonts w:ascii="Times New Roman" w:hAnsi="Times New Roman"/>
          <w:i w:val="0"/>
          <w:color w:val="auto"/>
          <w:sz w:val="20"/>
          <w:szCs w:val="20"/>
          <w:u w:val="single"/>
        </w:rPr>
        <w:t>Выпускник получит возможность научиться: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в письменной форме кратко отвечать на вопросы к тексту;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pacing w:val="2"/>
          <w:sz w:val="20"/>
          <w:szCs w:val="20"/>
        </w:rPr>
        <w:t>составлять рассказ в письменной форме по плану/</w:t>
      </w:r>
      <w:r>
        <w:rPr>
          <w:sz w:val="20"/>
          <w:szCs w:val="20"/>
        </w:rPr>
        <w:t>ключевым словам;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заполнять простую анкету;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правильно оформлять конверт, сервисные поля в системе электронной почты (адрес, тема сообщения).</w:t>
      </w:r>
    </w:p>
    <w:p w:rsidR="005F5C16" w:rsidRDefault="005F5C16" w:rsidP="005F5C16">
      <w:pPr>
        <w:pStyle w:val="4"/>
        <w:spacing w:before="0" w:after="0" w:line="240" w:lineRule="auto"/>
        <w:ind w:firstLine="454"/>
        <w:jc w:val="both"/>
        <w:rPr>
          <w:rFonts w:ascii="Times New Roman" w:hAnsi="Times New Roman" w:cs="Times New Roman"/>
          <w:i w:val="0"/>
          <w:color w:val="auto"/>
          <w:sz w:val="20"/>
          <w:szCs w:val="20"/>
        </w:rPr>
      </w:pPr>
      <w:r>
        <w:rPr>
          <w:rFonts w:ascii="Times New Roman" w:hAnsi="Times New Roman" w:cs="Times New Roman"/>
          <w:i w:val="0"/>
          <w:color w:val="auto"/>
          <w:sz w:val="20"/>
          <w:szCs w:val="20"/>
        </w:rPr>
        <w:lastRenderedPageBreak/>
        <w:t>Языковые средства и навыки оперирования ими</w:t>
      </w:r>
    </w:p>
    <w:p w:rsidR="005F5C16" w:rsidRDefault="005F5C16" w:rsidP="005F5C16">
      <w:pPr>
        <w:pStyle w:val="aa"/>
        <w:spacing w:line="240" w:lineRule="auto"/>
        <w:ind w:firstLine="454"/>
        <w:rPr>
          <w:rFonts w:ascii="Times New Roman" w:hAnsi="Times New Roman"/>
          <w:color w:val="auto"/>
          <w:sz w:val="20"/>
          <w:szCs w:val="20"/>
        </w:rPr>
      </w:pPr>
      <w:r>
        <w:rPr>
          <w:rFonts w:ascii="Times New Roman" w:hAnsi="Times New Roman"/>
          <w:bCs/>
          <w:iCs/>
          <w:color w:val="auto"/>
          <w:sz w:val="20"/>
          <w:szCs w:val="20"/>
        </w:rPr>
        <w:t>Графика, каллиграфия, орфография</w:t>
      </w:r>
    </w:p>
    <w:p w:rsidR="005F5C16" w:rsidRDefault="005F5C16" w:rsidP="005F5C16">
      <w:pPr>
        <w:pStyle w:val="aa"/>
        <w:spacing w:line="240" w:lineRule="auto"/>
        <w:ind w:firstLine="454"/>
        <w:rPr>
          <w:rFonts w:ascii="Times New Roman" w:hAnsi="Times New Roman"/>
          <w:color w:val="auto"/>
          <w:sz w:val="20"/>
          <w:szCs w:val="20"/>
          <w:u w:val="single"/>
        </w:rPr>
      </w:pPr>
      <w:r>
        <w:rPr>
          <w:rFonts w:ascii="Times New Roman" w:hAnsi="Times New Roman"/>
          <w:color w:val="auto"/>
          <w:sz w:val="20"/>
          <w:szCs w:val="20"/>
          <w:u w:val="single"/>
        </w:rPr>
        <w:t>Выпускник научится: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воспроизводить графически и каллиграфически корректно все буквы английского алфавита (</w:t>
      </w:r>
      <w:proofErr w:type="spellStart"/>
      <w:r>
        <w:rPr>
          <w:sz w:val="20"/>
          <w:szCs w:val="20"/>
        </w:rPr>
        <w:t>полупечатное</w:t>
      </w:r>
      <w:proofErr w:type="spellEnd"/>
      <w:r>
        <w:rPr>
          <w:sz w:val="20"/>
          <w:szCs w:val="20"/>
        </w:rPr>
        <w:t xml:space="preserve"> написание букв, буквосочетаний, слов);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pacing w:val="2"/>
          <w:sz w:val="20"/>
          <w:szCs w:val="20"/>
        </w:rPr>
        <w:t>пользоваться английским алфавитом, знать последова</w:t>
      </w:r>
      <w:r>
        <w:rPr>
          <w:sz w:val="20"/>
          <w:szCs w:val="20"/>
        </w:rPr>
        <w:t>тельность букв в нем;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списывать текст;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восстанавливать слово в соответствии с решаемой учебной задачей;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отличать буквы от знаков транскрипции.</w:t>
      </w:r>
    </w:p>
    <w:p w:rsidR="005F5C16" w:rsidRDefault="005F5C16" w:rsidP="005F5C16">
      <w:pPr>
        <w:pStyle w:val="ab"/>
        <w:spacing w:line="240" w:lineRule="auto"/>
        <w:ind w:firstLine="454"/>
        <w:rPr>
          <w:rFonts w:ascii="Times New Roman" w:hAnsi="Times New Roman"/>
          <w:i w:val="0"/>
          <w:color w:val="auto"/>
          <w:sz w:val="20"/>
          <w:szCs w:val="20"/>
          <w:u w:val="single"/>
        </w:rPr>
      </w:pPr>
      <w:r>
        <w:rPr>
          <w:rFonts w:ascii="Times New Roman" w:hAnsi="Times New Roman"/>
          <w:i w:val="0"/>
          <w:color w:val="auto"/>
          <w:sz w:val="20"/>
          <w:szCs w:val="20"/>
          <w:u w:val="single"/>
        </w:rPr>
        <w:t>Выпускник получит возможность научиться: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сравнивать и анализировать буквосочетания английского языка и их транскрипцию;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pacing w:val="-2"/>
          <w:sz w:val="20"/>
          <w:szCs w:val="20"/>
        </w:rPr>
        <w:t>группировать слова в соответствии с изученными пра</w:t>
      </w:r>
      <w:r>
        <w:rPr>
          <w:sz w:val="20"/>
          <w:szCs w:val="20"/>
        </w:rPr>
        <w:t>вилами чтения;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уточнять написание слова по словарю;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использовать экранный перевод отдельных слов (с русского языка </w:t>
      </w:r>
      <w:proofErr w:type="gramStart"/>
      <w:r>
        <w:rPr>
          <w:sz w:val="20"/>
          <w:szCs w:val="20"/>
        </w:rPr>
        <w:t>на</w:t>
      </w:r>
      <w:proofErr w:type="gramEnd"/>
      <w:r>
        <w:rPr>
          <w:sz w:val="20"/>
          <w:szCs w:val="20"/>
        </w:rPr>
        <w:t xml:space="preserve"> иностранный и обратно).</w:t>
      </w:r>
    </w:p>
    <w:p w:rsidR="005F5C16" w:rsidRDefault="005F5C16" w:rsidP="005F5C16">
      <w:pPr>
        <w:pStyle w:val="aa"/>
        <w:spacing w:line="240" w:lineRule="auto"/>
        <w:ind w:firstLine="454"/>
        <w:rPr>
          <w:rFonts w:ascii="Times New Roman" w:hAnsi="Times New Roman"/>
          <w:color w:val="auto"/>
          <w:sz w:val="20"/>
          <w:szCs w:val="20"/>
        </w:rPr>
      </w:pPr>
      <w:r>
        <w:rPr>
          <w:rFonts w:ascii="Times New Roman" w:hAnsi="Times New Roman"/>
          <w:bCs/>
          <w:iCs/>
          <w:color w:val="auto"/>
          <w:sz w:val="20"/>
          <w:szCs w:val="20"/>
        </w:rPr>
        <w:t>Фонетическая сторона речи</w:t>
      </w:r>
    </w:p>
    <w:p w:rsidR="005F5C16" w:rsidRDefault="005F5C16" w:rsidP="005F5C16">
      <w:pPr>
        <w:pStyle w:val="aa"/>
        <w:spacing w:line="240" w:lineRule="auto"/>
        <w:ind w:firstLine="454"/>
        <w:rPr>
          <w:rFonts w:ascii="Times New Roman" w:hAnsi="Times New Roman"/>
          <w:color w:val="auto"/>
          <w:sz w:val="20"/>
          <w:szCs w:val="20"/>
          <w:u w:val="single"/>
        </w:rPr>
      </w:pPr>
      <w:r>
        <w:rPr>
          <w:rFonts w:ascii="Times New Roman" w:hAnsi="Times New Roman"/>
          <w:color w:val="auto"/>
          <w:sz w:val="20"/>
          <w:szCs w:val="20"/>
          <w:u w:val="single"/>
        </w:rPr>
        <w:t>Выпускник научится: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pacing w:val="2"/>
          <w:sz w:val="20"/>
          <w:szCs w:val="20"/>
        </w:rPr>
        <w:t xml:space="preserve">различать на слух и адекватно произносить все звуки </w:t>
      </w:r>
      <w:r>
        <w:rPr>
          <w:sz w:val="20"/>
          <w:szCs w:val="20"/>
        </w:rPr>
        <w:t>английского языка, соблюдая нормы произношения звуков;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соблюдать правильное ударение в изолированном слове, фразе;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различать коммуникативные типы предложений по интонации;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корректно произносить предложения с точки зрения их </w:t>
      </w:r>
      <w:proofErr w:type="spellStart"/>
      <w:r>
        <w:rPr>
          <w:sz w:val="20"/>
          <w:szCs w:val="20"/>
        </w:rPr>
        <w:t>ритмико</w:t>
      </w:r>
      <w:r>
        <w:rPr>
          <w:sz w:val="20"/>
          <w:szCs w:val="20"/>
        </w:rPr>
        <w:noBreakHyphen/>
        <w:t>интонационных</w:t>
      </w:r>
      <w:proofErr w:type="spellEnd"/>
      <w:r>
        <w:rPr>
          <w:sz w:val="20"/>
          <w:szCs w:val="20"/>
        </w:rPr>
        <w:t xml:space="preserve"> особенностей.</w:t>
      </w:r>
    </w:p>
    <w:p w:rsidR="005F5C16" w:rsidRDefault="005F5C16" w:rsidP="005F5C16">
      <w:pPr>
        <w:pStyle w:val="ab"/>
        <w:spacing w:line="240" w:lineRule="auto"/>
        <w:ind w:firstLine="454"/>
        <w:rPr>
          <w:rFonts w:ascii="Times New Roman" w:hAnsi="Times New Roman"/>
          <w:i w:val="0"/>
          <w:color w:val="auto"/>
          <w:sz w:val="20"/>
          <w:szCs w:val="20"/>
          <w:u w:val="single"/>
        </w:rPr>
      </w:pPr>
      <w:r>
        <w:rPr>
          <w:rFonts w:ascii="Times New Roman" w:hAnsi="Times New Roman"/>
          <w:i w:val="0"/>
          <w:color w:val="auto"/>
          <w:sz w:val="20"/>
          <w:szCs w:val="20"/>
          <w:u w:val="single"/>
        </w:rPr>
        <w:t>Выпускник получит возможность научиться: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распознавать связующее </w:t>
      </w:r>
      <w:proofErr w:type="spellStart"/>
      <w:r>
        <w:rPr>
          <w:bCs/>
          <w:sz w:val="20"/>
          <w:szCs w:val="20"/>
        </w:rPr>
        <w:t>r</w:t>
      </w:r>
      <w:proofErr w:type="spellEnd"/>
      <w:r>
        <w:rPr>
          <w:sz w:val="20"/>
          <w:szCs w:val="20"/>
        </w:rPr>
        <w:t xml:space="preserve"> в речи и уметь его использовать;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соблюдать интонацию перечисления;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соблюдать правило отсутствия ударения на служебных словах (артиклях, союзах, предлогах);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читать изучаемые слова по транскрипции.</w:t>
      </w:r>
    </w:p>
    <w:p w:rsidR="005F5C16" w:rsidRDefault="005F5C16" w:rsidP="005F5C16">
      <w:pPr>
        <w:pStyle w:val="aa"/>
        <w:spacing w:line="240" w:lineRule="auto"/>
        <w:ind w:firstLine="454"/>
        <w:rPr>
          <w:rFonts w:ascii="Times New Roman" w:hAnsi="Times New Roman"/>
          <w:color w:val="auto"/>
          <w:sz w:val="20"/>
          <w:szCs w:val="20"/>
        </w:rPr>
      </w:pPr>
      <w:r>
        <w:rPr>
          <w:rFonts w:ascii="Times New Roman" w:hAnsi="Times New Roman"/>
          <w:bCs/>
          <w:iCs/>
          <w:color w:val="auto"/>
          <w:sz w:val="20"/>
          <w:szCs w:val="20"/>
        </w:rPr>
        <w:t>Лексическая сторона речи</w:t>
      </w:r>
    </w:p>
    <w:p w:rsidR="005F5C16" w:rsidRDefault="005F5C16" w:rsidP="005F5C16">
      <w:pPr>
        <w:pStyle w:val="aa"/>
        <w:spacing w:line="240" w:lineRule="auto"/>
        <w:ind w:firstLine="454"/>
        <w:rPr>
          <w:rFonts w:ascii="Times New Roman" w:hAnsi="Times New Roman"/>
          <w:color w:val="auto"/>
          <w:sz w:val="20"/>
          <w:szCs w:val="20"/>
          <w:u w:val="single"/>
        </w:rPr>
      </w:pPr>
      <w:r>
        <w:rPr>
          <w:rFonts w:ascii="Times New Roman" w:hAnsi="Times New Roman"/>
          <w:color w:val="auto"/>
          <w:sz w:val="20"/>
          <w:szCs w:val="20"/>
          <w:u w:val="single"/>
        </w:rPr>
        <w:t>Выпускник научится: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узнавать в письменном и устном тексте изученные лексические единицы, в том числе словосочетания, в пределах тематики на уровне  начального образования;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pacing w:val="2"/>
          <w:sz w:val="20"/>
          <w:szCs w:val="20"/>
        </w:rPr>
        <w:t xml:space="preserve">оперировать в процессе общения активной лексикой в </w:t>
      </w:r>
      <w:r>
        <w:rPr>
          <w:sz w:val="20"/>
          <w:szCs w:val="20"/>
        </w:rPr>
        <w:t>соответствии с коммуникативной задачей;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восстанавливать текст в соответствии с решаемой учебной задачей.</w:t>
      </w:r>
    </w:p>
    <w:p w:rsidR="005F5C16" w:rsidRDefault="005F5C16" w:rsidP="005F5C16">
      <w:pPr>
        <w:pStyle w:val="ab"/>
        <w:spacing w:line="240" w:lineRule="auto"/>
        <w:ind w:firstLine="454"/>
        <w:rPr>
          <w:rFonts w:ascii="Times New Roman" w:hAnsi="Times New Roman"/>
          <w:i w:val="0"/>
          <w:color w:val="auto"/>
          <w:sz w:val="20"/>
          <w:szCs w:val="20"/>
          <w:u w:val="single"/>
        </w:rPr>
      </w:pPr>
      <w:r>
        <w:rPr>
          <w:rFonts w:ascii="Times New Roman" w:hAnsi="Times New Roman"/>
          <w:i w:val="0"/>
          <w:color w:val="auto"/>
          <w:sz w:val="20"/>
          <w:szCs w:val="20"/>
          <w:u w:val="single"/>
        </w:rPr>
        <w:t>Выпускник получит возможность научиться: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узнавать простые словообразовательные элементы;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опираться на языковую догадку в процессе чтения и </w:t>
      </w:r>
      <w:proofErr w:type="spellStart"/>
      <w:r>
        <w:rPr>
          <w:sz w:val="20"/>
          <w:szCs w:val="20"/>
        </w:rPr>
        <w:t>аудирования</w:t>
      </w:r>
      <w:proofErr w:type="spellEnd"/>
      <w:r>
        <w:rPr>
          <w:sz w:val="20"/>
          <w:szCs w:val="20"/>
        </w:rPr>
        <w:t xml:space="preserve"> (интернациональные и сложные слова).</w:t>
      </w:r>
    </w:p>
    <w:p w:rsidR="005F5C16" w:rsidRDefault="005F5C16" w:rsidP="005F5C16">
      <w:pPr>
        <w:pStyle w:val="aa"/>
        <w:spacing w:line="240" w:lineRule="auto"/>
        <w:ind w:firstLine="454"/>
        <w:rPr>
          <w:rFonts w:ascii="Times New Roman" w:hAnsi="Times New Roman"/>
          <w:color w:val="auto"/>
          <w:sz w:val="20"/>
          <w:szCs w:val="20"/>
        </w:rPr>
      </w:pPr>
      <w:r>
        <w:rPr>
          <w:rFonts w:ascii="Times New Roman" w:hAnsi="Times New Roman"/>
          <w:bCs/>
          <w:iCs/>
          <w:color w:val="auto"/>
          <w:sz w:val="20"/>
          <w:szCs w:val="20"/>
        </w:rPr>
        <w:t>Грамматическая сторона речи</w:t>
      </w:r>
    </w:p>
    <w:p w:rsidR="005F5C16" w:rsidRDefault="005F5C16" w:rsidP="005F5C16">
      <w:pPr>
        <w:pStyle w:val="aa"/>
        <w:spacing w:line="240" w:lineRule="auto"/>
        <w:ind w:firstLine="454"/>
        <w:rPr>
          <w:rFonts w:ascii="Times New Roman" w:hAnsi="Times New Roman"/>
          <w:color w:val="auto"/>
          <w:sz w:val="20"/>
          <w:szCs w:val="20"/>
          <w:u w:val="single"/>
        </w:rPr>
      </w:pPr>
      <w:r>
        <w:rPr>
          <w:rFonts w:ascii="Times New Roman" w:hAnsi="Times New Roman"/>
          <w:color w:val="auto"/>
          <w:sz w:val="20"/>
          <w:szCs w:val="20"/>
          <w:u w:val="single"/>
        </w:rPr>
        <w:t>Выпускник научится: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распознавать и употреблять в речи основные коммуникативные типы предложений;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proofErr w:type="gramStart"/>
      <w:r>
        <w:rPr>
          <w:sz w:val="20"/>
          <w:szCs w:val="20"/>
        </w:rPr>
        <w:t xml:space="preserve">распознавать в тексте и употреблять в речи изученные </w:t>
      </w:r>
      <w:r>
        <w:rPr>
          <w:spacing w:val="2"/>
          <w:sz w:val="20"/>
          <w:szCs w:val="20"/>
        </w:rPr>
        <w:t>части речи: существительные с определенным/неопределен</w:t>
      </w:r>
      <w:r>
        <w:rPr>
          <w:sz w:val="20"/>
          <w:szCs w:val="20"/>
        </w:rPr>
        <w:t>ным/нулевым артиклем; существительные в единственном и множественном числе; глагол</w:t>
      </w:r>
      <w:r>
        <w:rPr>
          <w:sz w:val="20"/>
          <w:szCs w:val="20"/>
        </w:rPr>
        <w:softHyphen/>
      </w:r>
      <w:r w:rsidR="004B421E">
        <w:rPr>
          <w:sz w:val="20"/>
          <w:szCs w:val="20"/>
        </w:rPr>
        <w:t xml:space="preserve"> </w:t>
      </w:r>
      <w:r>
        <w:rPr>
          <w:sz w:val="20"/>
          <w:szCs w:val="20"/>
        </w:rPr>
        <w:t>связку</w:t>
      </w:r>
      <w:r w:rsidR="004B421E"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to</w:t>
      </w:r>
      <w:proofErr w:type="spellEnd"/>
      <w:r w:rsidR="004B421E"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be</w:t>
      </w:r>
      <w:proofErr w:type="spellEnd"/>
      <w:r>
        <w:rPr>
          <w:sz w:val="20"/>
          <w:szCs w:val="20"/>
        </w:rPr>
        <w:t xml:space="preserve">; глаголы в </w:t>
      </w:r>
      <w:proofErr w:type="spellStart"/>
      <w:r>
        <w:rPr>
          <w:sz w:val="20"/>
          <w:szCs w:val="20"/>
        </w:rPr>
        <w:t>Present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Past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Future</w:t>
      </w:r>
      <w:proofErr w:type="spellEnd"/>
      <w:r w:rsidR="004B421E"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Simple</w:t>
      </w:r>
      <w:proofErr w:type="spellEnd"/>
      <w:r>
        <w:rPr>
          <w:sz w:val="20"/>
          <w:szCs w:val="20"/>
        </w:rPr>
        <w:t xml:space="preserve">; модальные глаголы </w:t>
      </w:r>
      <w:proofErr w:type="spellStart"/>
      <w:r>
        <w:rPr>
          <w:sz w:val="20"/>
          <w:szCs w:val="20"/>
        </w:rPr>
        <w:t>can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may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must</w:t>
      </w:r>
      <w:proofErr w:type="spellEnd"/>
      <w:r>
        <w:rPr>
          <w:sz w:val="20"/>
          <w:szCs w:val="20"/>
        </w:rPr>
        <w:t>; лич</w:t>
      </w:r>
      <w:r>
        <w:rPr>
          <w:spacing w:val="2"/>
          <w:sz w:val="20"/>
          <w:szCs w:val="20"/>
        </w:rPr>
        <w:t>ные, притяжательные и указательные местоимения; прила</w:t>
      </w:r>
      <w:r>
        <w:rPr>
          <w:sz w:val="20"/>
          <w:szCs w:val="20"/>
        </w:rPr>
        <w:t>гательные в положительной, сравнительной и превосходной степени; количественные (до 100) и порядковые (до 30) числительные;</w:t>
      </w:r>
      <w:proofErr w:type="gramEnd"/>
      <w:r>
        <w:rPr>
          <w:sz w:val="20"/>
          <w:szCs w:val="20"/>
        </w:rPr>
        <w:t xml:space="preserve"> наиболее употребительные предлоги для выражения временн</w:t>
      </w:r>
      <w:r w:rsidR="004B421E">
        <w:rPr>
          <w:spacing w:val="-128"/>
          <w:sz w:val="20"/>
          <w:szCs w:val="20"/>
        </w:rPr>
        <w:t>ы</w:t>
      </w:r>
      <w:r w:rsidR="004B421E">
        <w:rPr>
          <w:sz w:val="20"/>
          <w:szCs w:val="20"/>
        </w:rPr>
        <w:t xml:space="preserve">   </w:t>
      </w:r>
      <w:proofErr w:type="spellStart"/>
      <w:r w:rsidR="004B421E">
        <w:rPr>
          <w:sz w:val="20"/>
          <w:szCs w:val="20"/>
        </w:rPr>
        <w:t>х</w:t>
      </w:r>
      <w:proofErr w:type="spellEnd"/>
      <w:r w:rsidR="004B421E">
        <w:rPr>
          <w:sz w:val="20"/>
          <w:szCs w:val="20"/>
        </w:rPr>
        <w:t xml:space="preserve"> и</w:t>
      </w:r>
      <w:r>
        <w:rPr>
          <w:sz w:val="20"/>
          <w:szCs w:val="20"/>
        </w:rPr>
        <w:t xml:space="preserve"> пространственных отношений.</w:t>
      </w:r>
    </w:p>
    <w:p w:rsidR="005F5C16" w:rsidRDefault="005F5C16" w:rsidP="005F5C16">
      <w:pPr>
        <w:pStyle w:val="ab"/>
        <w:spacing w:line="240" w:lineRule="auto"/>
        <w:ind w:firstLine="454"/>
        <w:rPr>
          <w:rFonts w:ascii="Times New Roman" w:hAnsi="Times New Roman"/>
          <w:i w:val="0"/>
          <w:color w:val="auto"/>
          <w:sz w:val="20"/>
          <w:szCs w:val="20"/>
          <w:u w:val="single"/>
        </w:rPr>
      </w:pPr>
      <w:r>
        <w:rPr>
          <w:rFonts w:ascii="Times New Roman" w:hAnsi="Times New Roman"/>
          <w:i w:val="0"/>
          <w:color w:val="auto"/>
          <w:sz w:val="20"/>
          <w:szCs w:val="20"/>
          <w:u w:val="single"/>
        </w:rPr>
        <w:lastRenderedPageBreak/>
        <w:t>Выпускник получит возможность научиться: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узнавать сложносочиненные предложения с союзами </w:t>
      </w:r>
      <w:proofErr w:type="spellStart"/>
      <w:r>
        <w:rPr>
          <w:sz w:val="20"/>
          <w:szCs w:val="20"/>
        </w:rPr>
        <w:t>and</w:t>
      </w:r>
      <w:proofErr w:type="spellEnd"/>
      <w:r>
        <w:rPr>
          <w:sz w:val="20"/>
          <w:szCs w:val="20"/>
        </w:rPr>
        <w:t xml:space="preserve"> и </w:t>
      </w:r>
      <w:proofErr w:type="spellStart"/>
      <w:r>
        <w:rPr>
          <w:sz w:val="20"/>
          <w:szCs w:val="20"/>
        </w:rPr>
        <w:t>but</w:t>
      </w:r>
      <w:proofErr w:type="spellEnd"/>
      <w:r>
        <w:rPr>
          <w:sz w:val="20"/>
          <w:szCs w:val="20"/>
        </w:rPr>
        <w:t>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  <w:lang w:val="en-US"/>
        </w:rPr>
      </w:pPr>
      <w:proofErr w:type="gramStart"/>
      <w:r>
        <w:rPr>
          <w:sz w:val="20"/>
          <w:szCs w:val="20"/>
        </w:rPr>
        <w:t>использовать в речи безличные предложения (</w:t>
      </w:r>
      <w:proofErr w:type="spellStart"/>
      <w:r>
        <w:rPr>
          <w:sz w:val="20"/>
          <w:szCs w:val="20"/>
        </w:rPr>
        <w:t>It’s</w:t>
      </w:r>
      <w:proofErr w:type="spellEnd"/>
      <w:r w:rsidR="004B421E"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cold</w:t>
      </w:r>
      <w:proofErr w:type="spellEnd"/>
      <w:r>
        <w:rPr>
          <w:sz w:val="20"/>
          <w:szCs w:val="20"/>
        </w:rPr>
        <w:t>.</w:t>
      </w:r>
      <w:proofErr w:type="gramEnd"/>
      <w:r>
        <w:rPr>
          <w:sz w:val="20"/>
          <w:szCs w:val="20"/>
        </w:rPr>
        <w:t xml:space="preserve"> </w:t>
      </w:r>
      <w:r>
        <w:rPr>
          <w:sz w:val="20"/>
          <w:szCs w:val="20"/>
          <w:lang w:val="en-US"/>
        </w:rPr>
        <w:t xml:space="preserve">It’s 5 o’clock. It’s interesting), </w:t>
      </w:r>
      <w:r>
        <w:rPr>
          <w:sz w:val="20"/>
          <w:szCs w:val="20"/>
        </w:rPr>
        <w:t>предложения</w:t>
      </w:r>
      <w:r w:rsidR="004B421E">
        <w:rPr>
          <w:sz w:val="20"/>
          <w:szCs w:val="20"/>
        </w:rPr>
        <w:t xml:space="preserve"> </w:t>
      </w:r>
      <w:r>
        <w:rPr>
          <w:sz w:val="20"/>
          <w:szCs w:val="20"/>
        </w:rPr>
        <w:t>с</w:t>
      </w:r>
      <w:r w:rsidR="004B421E">
        <w:rPr>
          <w:sz w:val="20"/>
          <w:szCs w:val="20"/>
        </w:rPr>
        <w:t xml:space="preserve"> </w:t>
      </w:r>
      <w:r>
        <w:rPr>
          <w:sz w:val="20"/>
          <w:szCs w:val="20"/>
        </w:rPr>
        <w:t>конструкцией</w:t>
      </w:r>
      <w:r>
        <w:rPr>
          <w:sz w:val="20"/>
          <w:szCs w:val="20"/>
          <w:lang w:val="en-US"/>
        </w:rPr>
        <w:t xml:space="preserve"> there is/there are;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  <w:lang w:val="en-US"/>
        </w:rPr>
      </w:pPr>
      <w:proofErr w:type="gramStart"/>
      <w:r>
        <w:rPr>
          <w:sz w:val="20"/>
          <w:szCs w:val="20"/>
        </w:rPr>
        <w:t xml:space="preserve">оперировать в речи неопределенными местоимениями </w:t>
      </w:r>
      <w:proofErr w:type="spellStart"/>
      <w:r>
        <w:rPr>
          <w:sz w:val="20"/>
          <w:szCs w:val="20"/>
        </w:rPr>
        <w:t>some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any</w:t>
      </w:r>
      <w:proofErr w:type="spellEnd"/>
      <w:r>
        <w:rPr>
          <w:sz w:val="20"/>
          <w:szCs w:val="20"/>
        </w:rPr>
        <w:t xml:space="preserve"> (некоторые случаи употребления:</w:t>
      </w:r>
      <w:proofErr w:type="gram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Can</w:t>
      </w:r>
      <w:proofErr w:type="spellEnd"/>
      <w:r>
        <w:rPr>
          <w:sz w:val="20"/>
          <w:szCs w:val="20"/>
        </w:rPr>
        <w:t xml:space="preserve"> I </w:t>
      </w:r>
      <w:proofErr w:type="spellStart"/>
      <w:r>
        <w:rPr>
          <w:sz w:val="20"/>
          <w:szCs w:val="20"/>
        </w:rPr>
        <w:t>have</w:t>
      </w:r>
      <w:proofErr w:type="spellEnd"/>
      <w:r w:rsidR="004B421E"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some</w:t>
      </w:r>
      <w:proofErr w:type="spellEnd"/>
      <w:r w:rsidR="004B421E"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tea</w:t>
      </w:r>
      <w:proofErr w:type="spellEnd"/>
      <w:r>
        <w:rPr>
          <w:sz w:val="20"/>
          <w:szCs w:val="20"/>
        </w:rPr>
        <w:t xml:space="preserve">? </w:t>
      </w:r>
      <w:r>
        <w:rPr>
          <w:sz w:val="20"/>
          <w:szCs w:val="20"/>
          <w:lang w:val="en-US"/>
        </w:rPr>
        <w:t>Is there any milk in the fridge? — No, there isn’t any);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  <w:lang w:val="en-US"/>
        </w:rPr>
      </w:pPr>
      <w:r>
        <w:rPr>
          <w:sz w:val="20"/>
          <w:szCs w:val="20"/>
        </w:rPr>
        <w:t>оперировать</w:t>
      </w:r>
      <w:r w:rsidR="00D44402" w:rsidRPr="00D44402">
        <w:rPr>
          <w:sz w:val="20"/>
          <w:szCs w:val="20"/>
          <w:lang w:val="en-US"/>
        </w:rPr>
        <w:t xml:space="preserve"> </w:t>
      </w:r>
      <w:r>
        <w:rPr>
          <w:sz w:val="20"/>
          <w:szCs w:val="20"/>
        </w:rPr>
        <w:t>в</w:t>
      </w:r>
      <w:r w:rsidR="00D44402" w:rsidRPr="00D44402">
        <w:rPr>
          <w:sz w:val="20"/>
          <w:szCs w:val="20"/>
          <w:lang w:val="en-US"/>
        </w:rPr>
        <w:t xml:space="preserve"> </w:t>
      </w:r>
      <w:r>
        <w:rPr>
          <w:sz w:val="20"/>
          <w:szCs w:val="20"/>
        </w:rPr>
        <w:t>речи</w:t>
      </w:r>
      <w:r w:rsidR="00D44402" w:rsidRPr="00D44402">
        <w:rPr>
          <w:sz w:val="20"/>
          <w:szCs w:val="20"/>
          <w:lang w:val="en-US"/>
        </w:rPr>
        <w:t xml:space="preserve"> </w:t>
      </w:r>
      <w:r>
        <w:rPr>
          <w:sz w:val="20"/>
          <w:szCs w:val="20"/>
        </w:rPr>
        <w:t>наречиями</w:t>
      </w:r>
      <w:r w:rsidR="00D44402" w:rsidRPr="00D44402">
        <w:rPr>
          <w:sz w:val="20"/>
          <w:szCs w:val="20"/>
          <w:lang w:val="en-US"/>
        </w:rPr>
        <w:t xml:space="preserve"> </w:t>
      </w:r>
      <w:r>
        <w:rPr>
          <w:sz w:val="20"/>
          <w:szCs w:val="20"/>
        </w:rPr>
        <w:t>времени</w:t>
      </w:r>
      <w:r>
        <w:rPr>
          <w:sz w:val="20"/>
          <w:szCs w:val="20"/>
          <w:lang w:val="en-US"/>
        </w:rPr>
        <w:t xml:space="preserve"> (yesterday, tomorrow, never, usually, often, sometimes); </w:t>
      </w:r>
      <w:r>
        <w:rPr>
          <w:sz w:val="20"/>
          <w:szCs w:val="20"/>
        </w:rPr>
        <w:t>наречиями</w:t>
      </w:r>
      <w:r w:rsidR="004B421E" w:rsidRPr="004B421E">
        <w:rPr>
          <w:sz w:val="20"/>
          <w:szCs w:val="20"/>
          <w:lang w:val="en-US"/>
        </w:rPr>
        <w:t xml:space="preserve"> </w:t>
      </w:r>
      <w:r>
        <w:rPr>
          <w:sz w:val="20"/>
          <w:szCs w:val="20"/>
        </w:rPr>
        <w:t>степени</w:t>
      </w:r>
      <w:r>
        <w:rPr>
          <w:sz w:val="20"/>
          <w:szCs w:val="20"/>
          <w:lang w:val="en-US"/>
        </w:rPr>
        <w:t xml:space="preserve"> (much, little, very);</w:t>
      </w:r>
    </w:p>
    <w:p w:rsidR="005F5C16" w:rsidRDefault="005F5C16" w:rsidP="005F5C16">
      <w:pPr>
        <w:pStyle w:val="21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t>распознавать в тексте и дифференцировать слова по определенным признакам (существительные, прилагательные, модальные/смысловые глаголы).</w:t>
      </w:r>
    </w:p>
    <w:p w:rsidR="005F5C16" w:rsidRDefault="005F5C16" w:rsidP="005F5C16">
      <w:pPr>
        <w:pStyle w:val="1"/>
        <w:spacing w:before="0" w:after="0"/>
        <w:jc w:val="left"/>
        <w:rPr>
          <w:sz w:val="20"/>
          <w:szCs w:val="20"/>
        </w:rPr>
      </w:pPr>
      <w:bookmarkStart w:id="1" w:name="_Toc359799797"/>
      <w:r>
        <w:rPr>
          <w:sz w:val="20"/>
          <w:szCs w:val="20"/>
        </w:rPr>
        <w:t>Контрольно-оценочная деятельность</w:t>
      </w:r>
      <w:bookmarkEnd w:id="1"/>
    </w:p>
    <w:p w:rsidR="005F5C16" w:rsidRDefault="005F5C16" w:rsidP="005F5C16">
      <w:pPr>
        <w:tabs>
          <w:tab w:val="left" w:pos="5385"/>
        </w:tabs>
        <w:spacing w:after="0"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Рабочей  программой предусмотрено проведение 4 контрольных  работ.</w:t>
      </w:r>
      <w:proofErr w:type="gramStart"/>
      <w:r>
        <w:rPr>
          <w:rFonts w:ascii="Times New Roman" w:hAnsi="Times New Roman"/>
          <w:sz w:val="20"/>
          <w:szCs w:val="20"/>
        </w:rPr>
        <w:t xml:space="preserve">  .</w:t>
      </w:r>
      <w:proofErr w:type="gramEnd"/>
      <w:r>
        <w:rPr>
          <w:rFonts w:ascii="Times New Roman" w:hAnsi="Times New Roman"/>
          <w:sz w:val="20"/>
          <w:szCs w:val="20"/>
        </w:rPr>
        <w:t>Контроль и оценка деятельности учащихся осуществляется с помощью контрольных заданий (тестов) после каждой четверти. Характер тестов для проверки лексико-грамматических навыков и речевых умений доступен для учащихся  и построен на пройденном и отработанном материале. Предлагаемые задания тестов и контрольных работ  имеют  цель показать  учащимся реальный уровень  их достижений и</w:t>
      </w:r>
      <w:r w:rsidR="00D44402"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обеспе</w:t>
      </w:r>
      <w:r>
        <w:rPr>
          <w:rFonts w:ascii="Times New Roman" w:hAnsi="Times New Roman"/>
          <w:spacing w:val="-2"/>
          <w:sz w:val="20"/>
          <w:szCs w:val="20"/>
        </w:rPr>
        <w:t>чить</w:t>
      </w:r>
      <w:r w:rsidR="00D44402">
        <w:rPr>
          <w:rFonts w:ascii="Times New Roman" w:hAnsi="Times New Roman"/>
          <w:spacing w:val="-2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необходимый</w:t>
      </w:r>
      <w:r w:rsidR="00D44402"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уровень</w:t>
      </w:r>
      <w:r w:rsidR="00D44402"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мотивации</w:t>
      </w:r>
      <w:r w:rsidR="00D44402"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дальнейшего</w:t>
      </w:r>
      <w:r w:rsidR="00D44402"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изучения английского</w:t>
      </w:r>
      <w:r w:rsidR="00D44402"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языка. Промежуточная аттестация по основным разделам изученного материала проводится в конце учебного года в форме устного опроса.</w:t>
      </w:r>
    </w:p>
    <w:p w:rsidR="005F5C16" w:rsidRDefault="005F5C16" w:rsidP="005F5C16">
      <w:pPr>
        <w:spacing w:after="0" w:line="240" w:lineRule="auto"/>
        <w:jc w:val="center"/>
        <w:rPr>
          <w:rFonts w:ascii="Times New Roman" w:eastAsiaTheme="minorEastAsia" w:hAnsi="Times New Roman"/>
          <w:b/>
          <w:sz w:val="20"/>
          <w:szCs w:val="20"/>
          <w:u w:val="single"/>
        </w:rPr>
      </w:pPr>
      <w:r>
        <w:rPr>
          <w:rFonts w:ascii="Times New Roman" w:hAnsi="Times New Roman"/>
          <w:b/>
          <w:sz w:val="20"/>
          <w:szCs w:val="20"/>
          <w:u w:val="single"/>
        </w:rPr>
        <w:t>Учебно-тематическое  планирование по английскому языку</w:t>
      </w:r>
    </w:p>
    <w:p w:rsidR="005F5C16" w:rsidRDefault="005F5C16" w:rsidP="005F5C16">
      <w:pPr>
        <w:spacing w:after="0"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Класс: 4</w:t>
      </w:r>
    </w:p>
    <w:p w:rsidR="005F5C16" w:rsidRDefault="004B421E" w:rsidP="005F5C16">
      <w:pPr>
        <w:spacing w:after="0"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Учитель: </w:t>
      </w:r>
      <w:proofErr w:type="spellStart"/>
      <w:r>
        <w:rPr>
          <w:rFonts w:ascii="Times New Roman" w:hAnsi="Times New Roman"/>
          <w:sz w:val="20"/>
          <w:szCs w:val="20"/>
        </w:rPr>
        <w:t>Сайфутдинова</w:t>
      </w:r>
      <w:proofErr w:type="spellEnd"/>
      <w:r>
        <w:rPr>
          <w:rFonts w:ascii="Times New Roman" w:hAnsi="Times New Roman"/>
          <w:sz w:val="20"/>
          <w:szCs w:val="20"/>
        </w:rPr>
        <w:t xml:space="preserve"> Дина </w:t>
      </w:r>
      <w:proofErr w:type="spellStart"/>
      <w:r>
        <w:rPr>
          <w:rFonts w:ascii="Times New Roman" w:hAnsi="Times New Roman"/>
          <w:sz w:val="20"/>
          <w:szCs w:val="20"/>
        </w:rPr>
        <w:t>Хабировна</w:t>
      </w:r>
      <w:proofErr w:type="spellEnd"/>
      <w:r w:rsidR="005F5C16">
        <w:rPr>
          <w:rFonts w:ascii="Times New Roman" w:hAnsi="Times New Roman"/>
          <w:sz w:val="20"/>
          <w:szCs w:val="20"/>
        </w:rPr>
        <w:t xml:space="preserve"> </w:t>
      </w:r>
    </w:p>
    <w:p w:rsidR="005F5C16" w:rsidRDefault="005F5C16" w:rsidP="005F5C16">
      <w:pPr>
        <w:spacing w:after="0"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Количество часов: всего не более 70 часов в год, в неделю 2 часа</w:t>
      </w:r>
    </w:p>
    <w:p w:rsidR="005F5C16" w:rsidRDefault="005F5C16" w:rsidP="005F5C16">
      <w:pPr>
        <w:spacing w:after="0"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Плановых контрольных уроков - 4</w:t>
      </w:r>
    </w:p>
    <w:p w:rsidR="005F5C16" w:rsidRDefault="005F5C16" w:rsidP="005F5C16">
      <w:pPr>
        <w:spacing w:after="0"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Учебник:</w:t>
      </w:r>
      <w:r>
        <w:rPr>
          <w:rFonts w:ascii="Times New Roman" w:eastAsia="Times New Roman" w:hAnsi="Times New Roman"/>
          <w:sz w:val="20"/>
          <w:szCs w:val="20"/>
        </w:rPr>
        <w:t xml:space="preserve"> «Английский в фокусе» для 4 класса Авторы: Н. И. Быкова,  Д. Дженни, М. Д. Поспелова, В.Эванс – М.: </w:t>
      </w:r>
      <w:proofErr w:type="spellStart"/>
      <w:r>
        <w:rPr>
          <w:rFonts w:ascii="Times New Roman" w:eastAsia="Times New Roman" w:hAnsi="Times New Roman"/>
          <w:sz w:val="20"/>
          <w:szCs w:val="20"/>
        </w:rPr>
        <w:t>Expres</w:t>
      </w:r>
      <w:r>
        <w:rPr>
          <w:rFonts w:ascii="Times New Roman" w:hAnsi="Times New Roman"/>
          <w:sz w:val="20"/>
          <w:szCs w:val="20"/>
        </w:rPr>
        <w:t>s</w:t>
      </w:r>
      <w:proofErr w:type="spellEnd"/>
      <w:r w:rsidR="00D44402">
        <w:rPr>
          <w:rFonts w:ascii="Times New Roman" w:hAnsi="Times New Roman"/>
          <w:sz w:val="20"/>
          <w:szCs w:val="20"/>
        </w:rPr>
        <w:t xml:space="preserve"> </w:t>
      </w:r>
      <w:proofErr w:type="spellStart"/>
      <w:r>
        <w:rPr>
          <w:rFonts w:ascii="Times New Roman" w:hAnsi="Times New Roman"/>
          <w:sz w:val="20"/>
          <w:szCs w:val="20"/>
        </w:rPr>
        <w:t>Publish</w:t>
      </w:r>
      <w:proofErr w:type="spellEnd"/>
      <w:r>
        <w:rPr>
          <w:rFonts w:ascii="Times New Roman" w:hAnsi="Times New Roman"/>
          <w:sz w:val="20"/>
          <w:szCs w:val="20"/>
        </w:rPr>
        <w:t>: Просвещение, 2014 год</w:t>
      </w:r>
    </w:p>
    <w:p w:rsidR="005F5C16" w:rsidRDefault="005F5C16" w:rsidP="005F5C16">
      <w:pPr>
        <w:spacing w:after="0" w:line="240" w:lineRule="auto"/>
        <w:jc w:val="center"/>
        <w:rPr>
          <w:rFonts w:ascii="Times New Roman" w:hAnsi="Times New Roman"/>
          <w:b/>
          <w:sz w:val="20"/>
          <w:szCs w:val="2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95"/>
        <w:gridCol w:w="4735"/>
        <w:gridCol w:w="1127"/>
        <w:gridCol w:w="1563"/>
      </w:tblGrid>
      <w:tr w:rsidR="005F5C16" w:rsidTr="005F5C16">
        <w:trPr>
          <w:jc w:val="center"/>
        </w:trPr>
        <w:tc>
          <w:tcPr>
            <w:tcW w:w="59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ind w:left="57" w:firstLine="57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  <w:p w:rsidR="005F5C16" w:rsidRDefault="005F5C16">
            <w:pPr>
              <w:spacing w:after="0" w:line="240" w:lineRule="auto"/>
              <w:ind w:left="57" w:firstLine="57"/>
              <w:rPr>
                <w:rFonts w:ascii="Times New Roman" w:hAnsi="Times New Roman"/>
                <w:b/>
                <w:sz w:val="20"/>
                <w:szCs w:val="20"/>
              </w:rPr>
            </w:pPr>
            <w:proofErr w:type="spellStart"/>
            <w:proofErr w:type="gramStart"/>
            <w:r>
              <w:rPr>
                <w:rFonts w:ascii="Times New Roman" w:hAnsi="Times New Roman"/>
                <w:b/>
                <w:sz w:val="20"/>
                <w:szCs w:val="20"/>
              </w:rPr>
              <w:t>п</w:t>
            </w:r>
            <w:proofErr w:type="spellEnd"/>
            <w:proofErr w:type="gramEnd"/>
            <w:r>
              <w:rPr>
                <w:rFonts w:ascii="Times New Roman" w:hAnsi="Times New Roman"/>
                <w:b/>
                <w:sz w:val="20"/>
                <w:szCs w:val="20"/>
              </w:rPr>
              <w:t>/</w:t>
            </w:r>
            <w:proofErr w:type="spellStart"/>
            <w:r>
              <w:rPr>
                <w:rFonts w:ascii="Times New Roman" w:hAnsi="Times New Roman"/>
                <w:b/>
                <w:sz w:val="20"/>
                <w:szCs w:val="20"/>
              </w:rPr>
              <w:t>п</w:t>
            </w:r>
            <w:proofErr w:type="spellEnd"/>
          </w:p>
        </w:tc>
        <w:tc>
          <w:tcPr>
            <w:tcW w:w="47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Разделы учебной программы и основные содержательные линии</w:t>
            </w:r>
          </w:p>
        </w:tc>
        <w:tc>
          <w:tcPr>
            <w:tcW w:w="11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Количество часов</w:t>
            </w: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В том числе</w:t>
            </w:r>
          </w:p>
        </w:tc>
      </w:tr>
      <w:tr w:rsidR="005F5C16" w:rsidTr="005F5C16">
        <w:trPr>
          <w:jc w:val="center"/>
        </w:trPr>
        <w:tc>
          <w:tcPr>
            <w:tcW w:w="5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5C16" w:rsidRDefault="005F5C1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47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5C16" w:rsidRDefault="005F5C1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1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5C16" w:rsidRDefault="005F5C1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контрольные работы</w:t>
            </w:r>
          </w:p>
        </w:tc>
      </w:tr>
      <w:tr w:rsidR="005F5C16" w:rsidTr="005F5C16">
        <w:trPr>
          <w:jc w:val="center"/>
        </w:trPr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C16" w:rsidRDefault="005F5C16">
            <w:pPr>
              <w:numPr>
                <w:ilvl w:val="0"/>
                <w:numId w:val="14"/>
              </w:numPr>
              <w:spacing w:after="0" w:line="240" w:lineRule="auto"/>
              <w:ind w:left="57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ind w:hanging="59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Модуль 0 «Вместе в школу»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5F5C16" w:rsidTr="005F5C16">
        <w:trPr>
          <w:jc w:val="center"/>
        </w:trPr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C16" w:rsidRDefault="005F5C16">
            <w:pPr>
              <w:numPr>
                <w:ilvl w:val="0"/>
                <w:numId w:val="14"/>
              </w:numPr>
              <w:spacing w:after="0" w:line="240" w:lineRule="auto"/>
              <w:ind w:left="57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ind w:hanging="59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Модуль 1 «Семья и друзья».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5F5C16" w:rsidTr="005F5C16">
        <w:trPr>
          <w:jc w:val="center"/>
        </w:trPr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C16" w:rsidRDefault="005F5C16">
            <w:pPr>
              <w:numPr>
                <w:ilvl w:val="0"/>
                <w:numId w:val="14"/>
              </w:numPr>
              <w:spacing w:after="0" w:line="240" w:lineRule="auto"/>
              <w:ind w:left="57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ind w:hanging="59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Модуль 2  «Рабочий день».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5F5C16" w:rsidTr="005F5C16">
        <w:trPr>
          <w:jc w:val="center"/>
        </w:trPr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C16" w:rsidRDefault="005F5C16">
            <w:pPr>
              <w:numPr>
                <w:ilvl w:val="0"/>
                <w:numId w:val="14"/>
              </w:numPr>
              <w:spacing w:after="0" w:line="240" w:lineRule="auto"/>
              <w:ind w:left="57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ind w:hanging="59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Модуль 3 «Вкусные угощения!»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5F5C16" w:rsidTr="005F5C16">
        <w:trPr>
          <w:jc w:val="center"/>
        </w:trPr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C16" w:rsidRDefault="005F5C16">
            <w:pPr>
              <w:numPr>
                <w:ilvl w:val="0"/>
                <w:numId w:val="14"/>
              </w:numPr>
              <w:spacing w:after="0" w:line="240" w:lineRule="auto"/>
              <w:ind w:left="57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ind w:hanging="59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Модуль 4 «В зоопарке».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5F5C16" w:rsidTr="005F5C16">
        <w:trPr>
          <w:jc w:val="center"/>
        </w:trPr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C16" w:rsidRDefault="005F5C16">
            <w:pPr>
              <w:numPr>
                <w:ilvl w:val="0"/>
                <w:numId w:val="14"/>
              </w:numPr>
              <w:spacing w:after="0" w:line="240" w:lineRule="auto"/>
              <w:ind w:left="57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ind w:hanging="59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Модуль 5«Где ты был вчера?»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5F5C16" w:rsidTr="005F5C16">
        <w:trPr>
          <w:jc w:val="center"/>
        </w:trPr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C16" w:rsidRDefault="005F5C16">
            <w:pPr>
              <w:numPr>
                <w:ilvl w:val="0"/>
                <w:numId w:val="14"/>
              </w:numPr>
              <w:spacing w:after="0" w:line="240" w:lineRule="auto"/>
              <w:ind w:left="57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ind w:hanging="59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Модуль 6 «Расскажи сказку!»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5F5C16" w:rsidTr="005F5C16">
        <w:trPr>
          <w:jc w:val="center"/>
        </w:trPr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C16" w:rsidRDefault="005F5C16">
            <w:pPr>
              <w:numPr>
                <w:ilvl w:val="0"/>
                <w:numId w:val="14"/>
              </w:numPr>
              <w:spacing w:after="0" w:line="240" w:lineRule="auto"/>
              <w:ind w:left="57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ind w:hanging="59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Модуль 7 «Памятные дни».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5F5C16" w:rsidTr="005F5C16">
        <w:trPr>
          <w:jc w:val="center"/>
        </w:trPr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C16" w:rsidRDefault="005F5C16">
            <w:pPr>
              <w:numPr>
                <w:ilvl w:val="0"/>
                <w:numId w:val="14"/>
              </w:numPr>
              <w:spacing w:after="0" w:line="240" w:lineRule="auto"/>
              <w:ind w:left="57" w:firstLine="57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ind w:hanging="59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Модуль 8 «Замечательные места».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5F5C16" w:rsidTr="005F5C16">
        <w:trPr>
          <w:jc w:val="center"/>
        </w:trPr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C16" w:rsidRDefault="005F5C16">
            <w:pPr>
              <w:spacing w:after="0" w:line="240" w:lineRule="auto"/>
              <w:ind w:left="57" w:firstLine="57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4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ind w:firstLine="709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ИТОГО ЗА ГОД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70</w:t>
            </w: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C16" w:rsidRDefault="005F5C1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4</w:t>
            </w:r>
          </w:p>
        </w:tc>
      </w:tr>
    </w:tbl>
    <w:p w:rsidR="005F5C16" w:rsidRDefault="005F5C16" w:rsidP="005F5C16">
      <w:pPr>
        <w:pStyle w:val="a5"/>
        <w:ind w:firstLine="0"/>
        <w:jc w:val="both"/>
        <w:rPr>
          <w:b/>
          <w:sz w:val="20"/>
          <w:szCs w:val="20"/>
          <w:u w:val="single"/>
        </w:rPr>
      </w:pPr>
      <w:r>
        <w:rPr>
          <w:b/>
          <w:sz w:val="20"/>
          <w:szCs w:val="20"/>
          <w:u w:val="single"/>
        </w:rPr>
        <w:t>Список  рекомендуемой  литературы и образовательных  ресурсов</w:t>
      </w:r>
    </w:p>
    <w:p w:rsidR="005F5C16" w:rsidRDefault="005F5C16" w:rsidP="005F5C16">
      <w:pPr>
        <w:pStyle w:val="a5"/>
        <w:numPr>
          <w:ilvl w:val="0"/>
          <w:numId w:val="15"/>
        </w:numPr>
        <w:jc w:val="both"/>
        <w:rPr>
          <w:bCs/>
          <w:iCs/>
          <w:sz w:val="20"/>
          <w:szCs w:val="20"/>
        </w:rPr>
      </w:pPr>
      <w:r>
        <w:rPr>
          <w:bCs/>
          <w:iCs/>
          <w:sz w:val="20"/>
          <w:szCs w:val="20"/>
        </w:rPr>
        <w:t xml:space="preserve">Быкова Н., Дули Д., Поспелова М., Эванс В. УМК «Английский в фокусе» для 4 класса. – М.: </w:t>
      </w:r>
      <w:proofErr w:type="spellStart"/>
      <w:r>
        <w:rPr>
          <w:bCs/>
          <w:iCs/>
          <w:sz w:val="20"/>
          <w:szCs w:val="20"/>
        </w:rPr>
        <w:t>ExpressPublishing</w:t>
      </w:r>
      <w:proofErr w:type="spellEnd"/>
      <w:r>
        <w:rPr>
          <w:bCs/>
          <w:iCs/>
          <w:sz w:val="20"/>
          <w:szCs w:val="20"/>
        </w:rPr>
        <w:t>: Просвещение, 2014.</w:t>
      </w:r>
    </w:p>
    <w:p w:rsidR="005F5C16" w:rsidRDefault="005F5C16" w:rsidP="005F5C16">
      <w:pPr>
        <w:pStyle w:val="a5"/>
        <w:numPr>
          <w:ilvl w:val="0"/>
          <w:numId w:val="15"/>
        </w:numPr>
        <w:jc w:val="both"/>
        <w:rPr>
          <w:bCs/>
          <w:iCs/>
          <w:sz w:val="20"/>
          <w:szCs w:val="20"/>
        </w:rPr>
      </w:pPr>
      <w:r>
        <w:rPr>
          <w:bCs/>
          <w:iCs/>
          <w:sz w:val="20"/>
          <w:szCs w:val="20"/>
        </w:rPr>
        <w:t xml:space="preserve">Быкова Н., Дули Д., Поспелова М., Эванс В. УМК «Английский в фокусе» для 4 класса. Книга для учителя – М.: </w:t>
      </w:r>
      <w:proofErr w:type="spellStart"/>
      <w:r>
        <w:rPr>
          <w:bCs/>
          <w:iCs/>
          <w:sz w:val="20"/>
          <w:szCs w:val="20"/>
        </w:rPr>
        <w:t>ExpressPublishing</w:t>
      </w:r>
      <w:proofErr w:type="spellEnd"/>
      <w:r>
        <w:rPr>
          <w:bCs/>
          <w:iCs/>
          <w:sz w:val="20"/>
          <w:szCs w:val="20"/>
        </w:rPr>
        <w:t>: Просвещение, 2011.</w:t>
      </w:r>
    </w:p>
    <w:p w:rsidR="005F5C16" w:rsidRDefault="005F5C16" w:rsidP="005F5C16">
      <w:pPr>
        <w:pStyle w:val="a5"/>
        <w:numPr>
          <w:ilvl w:val="0"/>
          <w:numId w:val="15"/>
        </w:numPr>
        <w:jc w:val="both"/>
        <w:rPr>
          <w:bCs/>
          <w:iCs/>
          <w:sz w:val="20"/>
          <w:szCs w:val="20"/>
        </w:rPr>
      </w:pPr>
      <w:r>
        <w:rPr>
          <w:bCs/>
          <w:iCs/>
          <w:sz w:val="20"/>
          <w:szCs w:val="20"/>
        </w:rPr>
        <w:t>Примерные программы начального общего образования. В 2 ч. Ч. 2. – М.: Просвещение, 2009. – (Серия «Стандарты второго поколения»).</w:t>
      </w:r>
    </w:p>
    <w:p w:rsidR="005F5C16" w:rsidRDefault="005F5C16" w:rsidP="005F5C16">
      <w:pPr>
        <w:pStyle w:val="a5"/>
        <w:numPr>
          <w:ilvl w:val="0"/>
          <w:numId w:val="15"/>
        </w:numPr>
        <w:jc w:val="both"/>
        <w:rPr>
          <w:bCs/>
          <w:iCs/>
          <w:sz w:val="20"/>
          <w:szCs w:val="20"/>
        </w:rPr>
      </w:pPr>
      <w:r>
        <w:rPr>
          <w:bCs/>
          <w:iCs/>
          <w:sz w:val="20"/>
          <w:szCs w:val="20"/>
        </w:rPr>
        <w:t xml:space="preserve">Быкова Н., Дули Д., Поспелова М., Эванс В.  </w:t>
      </w:r>
      <w:r>
        <w:rPr>
          <w:sz w:val="20"/>
          <w:szCs w:val="20"/>
        </w:rPr>
        <w:t xml:space="preserve">Английский язык. Контрольные задания  4 класс: пособие  для </w:t>
      </w:r>
      <w:proofErr w:type="spellStart"/>
      <w:r>
        <w:rPr>
          <w:sz w:val="20"/>
          <w:szCs w:val="20"/>
        </w:rPr>
        <w:t>общеобразоват</w:t>
      </w:r>
      <w:proofErr w:type="spellEnd"/>
      <w:r>
        <w:rPr>
          <w:sz w:val="20"/>
          <w:szCs w:val="20"/>
        </w:rPr>
        <w:t xml:space="preserve">. учреждений. –– М.: Просвещение, 2012. –59 </w:t>
      </w:r>
      <w:proofErr w:type="gramStart"/>
      <w:r>
        <w:rPr>
          <w:sz w:val="20"/>
          <w:szCs w:val="20"/>
        </w:rPr>
        <w:t>с</w:t>
      </w:r>
      <w:proofErr w:type="gramEnd"/>
      <w:r>
        <w:rPr>
          <w:sz w:val="20"/>
          <w:szCs w:val="20"/>
        </w:rPr>
        <w:t>.</w:t>
      </w:r>
    </w:p>
    <w:p w:rsidR="005F5C16" w:rsidRDefault="005F5C16" w:rsidP="005F5C16">
      <w:pPr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/>
          <w:sz w:val="20"/>
          <w:szCs w:val="20"/>
          <w:lang w:eastAsia="ru-RU"/>
        </w:rPr>
        <w:t>Буклет с раздаточным материалом и плакаты</w:t>
      </w:r>
    </w:p>
    <w:p w:rsidR="005F5C16" w:rsidRDefault="005F5C16" w:rsidP="005F5C16">
      <w:pPr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/>
          <w:sz w:val="20"/>
          <w:szCs w:val="20"/>
          <w:lang w:eastAsia="ru-RU"/>
        </w:rPr>
        <w:lastRenderedPageBreak/>
        <w:t>CD для работы в классе</w:t>
      </w:r>
    </w:p>
    <w:p w:rsidR="005F5C16" w:rsidRDefault="005F5C16" w:rsidP="005F5C16">
      <w:pPr>
        <w:numPr>
          <w:ilvl w:val="0"/>
          <w:numId w:val="16"/>
        </w:numPr>
        <w:spacing w:after="0" w:line="240" w:lineRule="auto"/>
        <w:rPr>
          <w:rFonts w:ascii="Times New Roman" w:eastAsia="Times New Roman" w:hAnsi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/>
          <w:sz w:val="20"/>
          <w:szCs w:val="20"/>
          <w:lang w:eastAsia="ru-RU"/>
        </w:rPr>
        <w:t>http://www.macmillanenglish.com/younglearners</w:t>
      </w:r>
    </w:p>
    <w:p w:rsidR="005F5C16" w:rsidRDefault="005F5C16" w:rsidP="005F5C16">
      <w:pPr>
        <w:numPr>
          <w:ilvl w:val="0"/>
          <w:numId w:val="16"/>
        </w:numPr>
        <w:spacing w:after="0" w:line="240" w:lineRule="auto"/>
        <w:rPr>
          <w:rFonts w:ascii="Times New Roman" w:eastAsia="Times New Roman" w:hAnsi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/>
          <w:sz w:val="20"/>
          <w:szCs w:val="20"/>
          <w:lang w:eastAsia="ru-RU"/>
        </w:rPr>
        <w:t>http://pedsovet.su/load</w:t>
      </w:r>
    </w:p>
    <w:p w:rsidR="005F5C16" w:rsidRDefault="0021759F" w:rsidP="005F5C16">
      <w:pPr>
        <w:numPr>
          <w:ilvl w:val="0"/>
          <w:numId w:val="16"/>
        </w:numPr>
        <w:spacing w:after="0" w:line="240" w:lineRule="auto"/>
        <w:rPr>
          <w:rFonts w:ascii="Times New Roman" w:eastAsia="Times New Roman" w:hAnsi="Times New Roman"/>
          <w:sz w:val="20"/>
          <w:szCs w:val="20"/>
          <w:lang w:eastAsia="ru-RU"/>
        </w:rPr>
      </w:pPr>
      <w:hyperlink r:id="rId6" w:tgtFrame="_blank" w:history="1">
        <w:r w:rsidR="005F5C16">
          <w:rPr>
            <w:rStyle w:val="a3"/>
            <w:sz w:val="20"/>
            <w:szCs w:val="20"/>
            <w:lang w:eastAsia="ru-RU"/>
          </w:rPr>
          <w:t>http://www.school.edu.ru/catalog</w:t>
        </w:r>
      </w:hyperlink>
    </w:p>
    <w:p w:rsidR="005F5C16" w:rsidRDefault="0021759F" w:rsidP="005F5C16">
      <w:pPr>
        <w:pStyle w:val="a8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jc w:val="both"/>
        <w:rPr>
          <w:rStyle w:val="a3"/>
          <w:color w:val="auto"/>
          <w:u w:val="none"/>
        </w:rPr>
      </w:pPr>
      <w:hyperlink r:id="rId7" w:history="1">
        <w:r w:rsidR="005F5C16">
          <w:rPr>
            <w:rStyle w:val="a3"/>
            <w:color w:val="000000" w:themeColor="text1"/>
            <w:sz w:val="20"/>
            <w:szCs w:val="20"/>
          </w:rPr>
          <w:t>http://www.prosv.ru/umk/spotlight</w:t>
        </w:r>
      </w:hyperlink>
    </w:p>
    <w:p w:rsidR="005F5C16" w:rsidRDefault="005F5C16" w:rsidP="005F5C16">
      <w:pPr>
        <w:pStyle w:val="a8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jc w:val="both"/>
      </w:pPr>
      <w:r>
        <w:rPr>
          <w:rFonts w:ascii="Times New Roman" w:hAnsi="Times New Roman"/>
          <w:sz w:val="20"/>
          <w:szCs w:val="20"/>
          <w:lang w:val="en-US"/>
        </w:rPr>
        <w:t>http</w:t>
      </w:r>
      <w:r>
        <w:rPr>
          <w:rFonts w:ascii="Times New Roman" w:hAnsi="Times New Roman"/>
          <w:sz w:val="20"/>
          <w:szCs w:val="20"/>
        </w:rPr>
        <w:t>://</w:t>
      </w:r>
      <w:r>
        <w:rPr>
          <w:rFonts w:ascii="Times New Roman" w:hAnsi="Times New Roman"/>
          <w:sz w:val="20"/>
          <w:szCs w:val="20"/>
          <w:lang w:val="en-US"/>
        </w:rPr>
        <w:t>www</w:t>
      </w:r>
      <w:r>
        <w:rPr>
          <w:rFonts w:ascii="Times New Roman" w:hAnsi="Times New Roman"/>
          <w:sz w:val="20"/>
          <w:szCs w:val="20"/>
        </w:rPr>
        <w:t>.</w:t>
      </w:r>
      <w:r>
        <w:rPr>
          <w:rFonts w:ascii="Times New Roman" w:hAnsi="Times New Roman"/>
          <w:sz w:val="20"/>
          <w:szCs w:val="20"/>
          <w:lang w:val="en-US"/>
        </w:rPr>
        <w:t>busy</w:t>
      </w:r>
      <w:r>
        <w:rPr>
          <w:rFonts w:ascii="Times New Roman" w:hAnsi="Times New Roman"/>
          <w:sz w:val="20"/>
          <w:szCs w:val="20"/>
        </w:rPr>
        <w:t>-</w:t>
      </w:r>
      <w:r>
        <w:rPr>
          <w:rFonts w:ascii="Times New Roman" w:hAnsi="Times New Roman"/>
          <w:sz w:val="20"/>
          <w:szCs w:val="20"/>
          <w:lang w:val="en-US"/>
        </w:rPr>
        <w:t>teacher</w:t>
      </w:r>
      <w:r>
        <w:rPr>
          <w:rFonts w:ascii="Times New Roman" w:hAnsi="Times New Roman"/>
          <w:sz w:val="20"/>
          <w:szCs w:val="20"/>
        </w:rPr>
        <w:t>.</w:t>
      </w:r>
      <w:proofErr w:type="spellStart"/>
      <w:r>
        <w:rPr>
          <w:rFonts w:ascii="Times New Roman" w:hAnsi="Times New Roman"/>
          <w:sz w:val="20"/>
          <w:szCs w:val="20"/>
          <w:lang w:val="en-US"/>
        </w:rPr>
        <w:t>ru</w:t>
      </w:r>
      <w:proofErr w:type="spellEnd"/>
      <w:r>
        <w:rPr>
          <w:rFonts w:ascii="Times New Roman" w:hAnsi="Times New Roman"/>
          <w:sz w:val="20"/>
          <w:szCs w:val="20"/>
        </w:rPr>
        <w:t>/</w:t>
      </w:r>
    </w:p>
    <w:p w:rsidR="00E5683A" w:rsidRDefault="00E5683A"/>
    <w:p w:rsidR="00624B32" w:rsidRDefault="00624B32"/>
    <w:p w:rsidR="00624B32" w:rsidRDefault="00624B32"/>
    <w:p w:rsidR="00624B32" w:rsidRDefault="00624B32"/>
    <w:p w:rsidR="00624B32" w:rsidRDefault="00624B32"/>
    <w:p w:rsidR="00624B32" w:rsidRDefault="00624B32"/>
    <w:p w:rsidR="00624B32" w:rsidRDefault="00624B32"/>
    <w:p w:rsidR="00624B32" w:rsidRDefault="00624B32"/>
    <w:p w:rsidR="00624B32" w:rsidRDefault="00624B32"/>
    <w:p w:rsidR="00624B32" w:rsidRDefault="00624B32"/>
    <w:p w:rsidR="00624B32" w:rsidRDefault="00624B32"/>
    <w:p w:rsidR="00624B32" w:rsidRDefault="00624B32"/>
    <w:p w:rsidR="00624B32" w:rsidRDefault="00624B32"/>
    <w:p w:rsidR="00624B32" w:rsidRDefault="00624B32"/>
    <w:p w:rsidR="00624B32" w:rsidRDefault="00624B32"/>
    <w:tbl>
      <w:tblPr>
        <w:tblpPr w:leftFromText="180" w:rightFromText="180" w:bottomFromText="200" w:vertAnchor="page" w:horzAnchor="margin" w:tblpXSpec="center" w:tblpY="1741"/>
        <w:tblW w:w="5345" w:type="pct"/>
        <w:tblLayout w:type="fixed"/>
        <w:tblLook w:val="04A0"/>
      </w:tblPr>
      <w:tblGrid>
        <w:gridCol w:w="232"/>
        <w:gridCol w:w="2120"/>
        <w:gridCol w:w="234"/>
        <w:gridCol w:w="1929"/>
        <w:gridCol w:w="19"/>
        <w:gridCol w:w="1386"/>
        <w:gridCol w:w="28"/>
        <w:gridCol w:w="44"/>
        <w:gridCol w:w="37"/>
        <w:gridCol w:w="37"/>
        <w:gridCol w:w="6"/>
        <w:gridCol w:w="2403"/>
        <w:gridCol w:w="3730"/>
        <w:gridCol w:w="2226"/>
        <w:gridCol w:w="521"/>
        <w:gridCol w:w="655"/>
      </w:tblGrid>
      <w:tr w:rsidR="00624B32" w:rsidTr="003E4BF6">
        <w:trPr>
          <w:trHeight w:val="396"/>
          <w:tblHeader/>
        </w:trPr>
        <w:tc>
          <w:tcPr>
            <w:tcW w:w="74" w:type="pct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lastRenderedPageBreak/>
              <w:t>№</w:t>
            </w:r>
          </w:p>
        </w:tc>
        <w:tc>
          <w:tcPr>
            <w:tcW w:w="679" w:type="pct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Тема урока</w:t>
            </w:r>
          </w:p>
        </w:tc>
        <w:tc>
          <w:tcPr>
            <w:tcW w:w="75" w:type="pct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24" w:type="pct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</w:p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</w:p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Тип урока</w:t>
            </w:r>
          </w:p>
        </w:tc>
        <w:tc>
          <w:tcPr>
            <w:tcW w:w="493" w:type="pct"/>
            <w:gridSpan w:val="6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</w:p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Вид контроля</w:t>
            </w:r>
          </w:p>
        </w:tc>
        <w:tc>
          <w:tcPr>
            <w:tcW w:w="2678" w:type="pct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 xml:space="preserve">Планируемые результаты освоения материла </w:t>
            </w:r>
          </w:p>
        </w:tc>
        <w:tc>
          <w:tcPr>
            <w:tcW w:w="167" w:type="pct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Дата план</w:t>
            </w:r>
          </w:p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</w:p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</w:p>
          <w:p w:rsidR="00624B32" w:rsidRDefault="00624B32" w:rsidP="00074F1B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</w:p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Дата факт</w:t>
            </w:r>
          </w:p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</w:p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</w:p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</w:p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624B32" w:rsidTr="00074F1B">
        <w:trPr>
          <w:trHeight w:val="948"/>
          <w:tblHeader/>
        </w:trPr>
        <w:tc>
          <w:tcPr>
            <w:tcW w:w="74" w:type="pct"/>
            <w:vMerge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79" w:type="pct"/>
            <w:vMerge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5" w:type="pct"/>
            <w:vMerge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24" w:type="pct"/>
            <w:gridSpan w:val="2"/>
            <w:vMerge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493" w:type="pct"/>
            <w:gridSpan w:val="6"/>
            <w:vMerge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70" w:type="pc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Предметные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 xml:space="preserve">          </w:t>
            </w:r>
            <w:proofErr w:type="spellStart"/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Метапредметные</w:t>
            </w:r>
            <w:proofErr w:type="spellEnd"/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 xml:space="preserve"> УУД</w:t>
            </w:r>
          </w:p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Личностные      УУД</w:t>
            </w:r>
          </w:p>
        </w:tc>
        <w:tc>
          <w:tcPr>
            <w:tcW w:w="167" w:type="pct"/>
            <w:vMerge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vMerge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5000" w:type="pct"/>
            <w:gridSpan w:val="1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ВВОДНЫЙ МОДУЛЬ: BACK TOGETHER! (2 часа)</w:t>
            </w:r>
          </w:p>
        </w:tc>
      </w:tr>
      <w:tr w:rsidR="00624B32" w:rsidTr="003E4BF6">
        <w:trPr>
          <w:trHeight w:val="1848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0"/>
                <w:szCs w:val="20"/>
                <w:lang w:val="en-US"/>
              </w:rPr>
              <w:t>Знакомство</w:t>
            </w:r>
            <w:proofErr w:type="spellEnd"/>
          </w:p>
          <w:p w:rsidR="00624B32" w:rsidRDefault="00624B32" w:rsidP="003E4BF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Урок </w:t>
            </w:r>
            <w:proofErr w:type="spellStart"/>
            <w:r>
              <w:rPr>
                <w:rFonts w:ascii="Times New Roman" w:hAnsi="Times New Roman"/>
                <w:color w:val="000000"/>
                <w:sz w:val="20"/>
                <w:szCs w:val="20"/>
              </w:rPr>
              <w:t>общеметодоло</w:t>
            </w:r>
            <w:proofErr w:type="spellEnd"/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0"/>
                <w:szCs w:val="20"/>
              </w:rPr>
              <w:t>гической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направленности</w:t>
            </w:r>
          </w:p>
        </w:tc>
        <w:tc>
          <w:tcPr>
            <w:tcW w:w="467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95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Уметь приветствовать друг друга и учителя, знакомиться с новыми одноклассниками, воспринимать на слух и воспроизводить текст песни, распознавать и употреблять в 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речи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 xml:space="preserve"> изученные лексические единицы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вести элементарный этикетный диалог в ситуации  бытового общения (приветствие, знакомство), задавать вопросы.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Регулятивные: </w:t>
            </w:r>
            <w:r>
              <w:rPr>
                <w:rFonts w:ascii="Times New Roman" w:hAnsi="Times New Roman"/>
                <w:sz w:val="20"/>
                <w:szCs w:val="20"/>
              </w:rPr>
              <w:t>принимать и сохранять цели и задачи учебной деятельности, находить средства ее осуществления.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осознанно строить речевые высказывания в соответствии с задачами коммуникации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Развитие мотивов учебной деятельности и формирование личностного смысла учения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Моя школа. </w:t>
            </w: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Классная комната, учебные предметы, школьные принадлежности. Учебные занятия на уроках.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Урок </w:t>
            </w:r>
            <w:proofErr w:type="spellStart"/>
            <w:r>
              <w:rPr>
                <w:rFonts w:ascii="Times New Roman" w:hAnsi="Times New Roman"/>
                <w:color w:val="000000"/>
                <w:sz w:val="20"/>
                <w:szCs w:val="20"/>
              </w:rPr>
              <w:t>общеметодоло</w:t>
            </w:r>
            <w:proofErr w:type="spellEnd"/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0"/>
                <w:szCs w:val="20"/>
              </w:rPr>
              <w:t>гической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направленности</w:t>
            </w:r>
          </w:p>
        </w:tc>
        <w:tc>
          <w:tcPr>
            <w:tcW w:w="467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95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Уметь рассказать о содержимом 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своей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 xml:space="preserve"> школьной 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сумки, используя конструкцию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have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got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, воспринимать на слух текст 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аудиозаписи, распознавать и употреблять в речи изученные лексические 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единицы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вести элементарный этикетный диалог в ситуации бытового общения, адекватно использовать речевые средства для решения 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различных коммуникативных задач.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выполнять учебные действия в материализованной, громко-речевой и умственной форме.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уметь действовать по образцу при выполнении упражнений и составлении собственных вы-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сказываний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в пределах данной темы.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Формирование 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выраженной 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устойчивой учебно-познавательной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мотивации учения, 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навыков переноса 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знаний в 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новую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ситуацию.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624B32" w:rsidRPr="004B421E" w:rsidTr="003E4BF6">
        <w:trPr>
          <w:trHeight w:val="152"/>
        </w:trPr>
        <w:tc>
          <w:tcPr>
            <w:tcW w:w="5000" w:type="pct"/>
            <w:gridSpan w:val="1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МОДУЛЬ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val="en-US"/>
              </w:rPr>
              <w:t xml:space="preserve"> 1: FAMILY AND FRIENDS! (7 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часов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val="en-US"/>
              </w:rPr>
              <w:t>)</w:t>
            </w: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Я и моя семья.</w:t>
            </w:r>
          </w:p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Внешность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Урок открытия новых знаний</w:t>
            </w:r>
          </w:p>
        </w:tc>
        <w:tc>
          <w:tcPr>
            <w:tcW w:w="467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95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>
              <w:rPr>
                <w:rFonts w:ascii="Times New Roman" w:eastAsia="Newton-Regular" w:hAnsi="Times New Roman"/>
                <w:sz w:val="20"/>
                <w:szCs w:val="20"/>
              </w:rPr>
              <w:t>Научиться спрашивать</w:t>
            </w:r>
          </w:p>
          <w:p w:rsidR="00624B32" w:rsidRDefault="00624B32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>
              <w:rPr>
                <w:rFonts w:ascii="Times New Roman" w:eastAsia="Newton-Regular" w:hAnsi="Times New Roman"/>
                <w:sz w:val="20"/>
                <w:szCs w:val="20"/>
              </w:rPr>
              <w:t>и отвечать на вопросы о внешности и характере</w:t>
            </w:r>
          </w:p>
          <w:p w:rsidR="00624B32" w:rsidRDefault="00624B32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>
              <w:rPr>
                <w:rFonts w:ascii="Times New Roman" w:eastAsia="Newton-Regular" w:hAnsi="Times New Roman"/>
                <w:sz w:val="20"/>
                <w:szCs w:val="20"/>
              </w:rPr>
              <w:t>людей, уметь воспринимать на слух и читать</w:t>
            </w:r>
          </w:p>
          <w:p w:rsidR="00624B32" w:rsidRDefault="00624B32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>
              <w:rPr>
                <w:rFonts w:ascii="Times New Roman" w:eastAsia="Newton-Regular" w:hAnsi="Times New Roman"/>
                <w:sz w:val="20"/>
                <w:szCs w:val="20"/>
              </w:rPr>
              <w:t xml:space="preserve">вслух текст </w:t>
            </w:r>
            <w:proofErr w:type="gramStart"/>
            <w:r>
              <w:rPr>
                <w:rFonts w:ascii="Times New Roman" w:eastAsia="Newton-Regular" w:hAnsi="Times New Roman"/>
                <w:sz w:val="20"/>
                <w:szCs w:val="20"/>
              </w:rPr>
              <w:t>сюжетного</w:t>
            </w:r>
            <w:proofErr w:type="gramEnd"/>
          </w:p>
          <w:p w:rsidR="00624B32" w:rsidRDefault="00624B32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>
              <w:rPr>
                <w:rFonts w:ascii="Times New Roman" w:eastAsia="Newton-Regular" w:hAnsi="Times New Roman"/>
                <w:sz w:val="20"/>
                <w:szCs w:val="20"/>
              </w:rPr>
              <w:t xml:space="preserve">диалога, соблюдая правила чтения и нужную </w:t>
            </w:r>
            <w:r>
              <w:rPr>
                <w:rFonts w:ascii="Times New Roman" w:eastAsia="Newton-Regular" w:hAnsi="Times New Roman"/>
                <w:sz w:val="20"/>
                <w:szCs w:val="20"/>
              </w:rPr>
              <w:lastRenderedPageBreak/>
              <w:t>интонацию, находить в тексте</w:t>
            </w:r>
          </w:p>
          <w:p w:rsidR="00624B32" w:rsidRDefault="00624B32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>
              <w:rPr>
                <w:rFonts w:ascii="Times New Roman" w:eastAsia="Newton-Regular" w:hAnsi="Times New Roman"/>
                <w:sz w:val="20"/>
                <w:szCs w:val="20"/>
              </w:rPr>
              <w:t>необходимую информацию, распознавать и употреблять в речи изученные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eastAsia="Newton-Regular" w:hAnsi="Times New Roman"/>
                <w:sz w:val="20"/>
                <w:szCs w:val="20"/>
              </w:rPr>
              <w:t>лексические единицы.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proofErr w:type="gramStart"/>
            <w:r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</w:rPr>
              <w:lastRenderedPageBreak/>
              <w:t>Коммуникативные</w:t>
            </w:r>
            <w:proofErr w:type="gramEnd"/>
            <w:r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</w:rPr>
              <w:t xml:space="preserve">: </w:t>
            </w:r>
            <w:r>
              <w:rPr>
                <w:rFonts w:ascii="Times New Roman" w:eastAsia="Newton-Regular" w:hAnsi="Times New Roman"/>
                <w:sz w:val="20"/>
                <w:szCs w:val="20"/>
              </w:rPr>
              <w:t>уметь договариваться о распределении функций</w:t>
            </w:r>
          </w:p>
          <w:p w:rsidR="00624B32" w:rsidRDefault="00624B32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>
              <w:rPr>
                <w:rFonts w:ascii="Times New Roman" w:eastAsia="Newton-Regular" w:hAnsi="Times New Roman"/>
                <w:sz w:val="20"/>
                <w:szCs w:val="20"/>
              </w:rPr>
              <w:t>и ролей в совместной деятельности,</w:t>
            </w:r>
          </w:p>
          <w:p w:rsidR="00624B32" w:rsidRDefault="00624B32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>
              <w:rPr>
                <w:rFonts w:ascii="Times New Roman" w:eastAsia="Newton-Regular" w:hAnsi="Times New Roman"/>
                <w:sz w:val="20"/>
                <w:szCs w:val="20"/>
              </w:rPr>
              <w:t>осуществлять взаимный контроль.</w:t>
            </w:r>
          </w:p>
          <w:p w:rsidR="00624B32" w:rsidRDefault="00624B32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</w:rPr>
              <w:t xml:space="preserve">Регулятивные: </w:t>
            </w:r>
            <w:r>
              <w:rPr>
                <w:rFonts w:ascii="Times New Roman" w:eastAsia="Newton-Regular" w:hAnsi="Times New Roman"/>
                <w:sz w:val="20"/>
                <w:szCs w:val="20"/>
              </w:rPr>
              <w:t>учитывать выделенные</w:t>
            </w:r>
          </w:p>
          <w:p w:rsidR="00624B32" w:rsidRDefault="00624B32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>
              <w:rPr>
                <w:rFonts w:ascii="Times New Roman" w:eastAsia="Newton-Regular" w:hAnsi="Times New Roman"/>
                <w:sz w:val="20"/>
                <w:szCs w:val="20"/>
              </w:rPr>
              <w:t>учителем ориентиры действия в новом</w:t>
            </w:r>
          </w:p>
          <w:p w:rsidR="00624B32" w:rsidRDefault="00624B32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>
              <w:rPr>
                <w:rFonts w:ascii="Times New Roman" w:eastAsia="Newton-Regular" w:hAnsi="Times New Roman"/>
                <w:sz w:val="20"/>
                <w:szCs w:val="20"/>
              </w:rPr>
              <w:t xml:space="preserve">учебном </w:t>
            </w:r>
            <w:proofErr w:type="gramStart"/>
            <w:r>
              <w:rPr>
                <w:rFonts w:ascii="Times New Roman" w:eastAsia="Newton-Regular" w:hAnsi="Times New Roman"/>
                <w:sz w:val="20"/>
                <w:szCs w:val="20"/>
              </w:rPr>
              <w:t>материале</w:t>
            </w:r>
            <w:proofErr w:type="gramEnd"/>
            <w:r>
              <w:rPr>
                <w:rFonts w:ascii="Times New Roman" w:eastAsia="Newton-Regular" w:hAnsi="Times New Roman"/>
                <w:sz w:val="20"/>
                <w:szCs w:val="20"/>
              </w:rPr>
              <w:t xml:space="preserve"> в сотрудничестве</w:t>
            </w:r>
          </w:p>
          <w:p w:rsidR="00624B32" w:rsidRDefault="00624B32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>
              <w:rPr>
                <w:rFonts w:ascii="Times New Roman" w:eastAsia="Newton-Regular" w:hAnsi="Times New Roman"/>
                <w:sz w:val="20"/>
                <w:szCs w:val="20"/>
              </w:rPr>
              <w:t>с педагогом и самостоятельно.</w:t>
            </w:r>
          </w:p>
          <w:p w:rsidR="00624B32" w:rsidRDefault="00624B32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</w:rPr>
              <w:lastRenderedPageBreak/>
              <w:t xml:space="preserve">Познавательные: </w:t>
            </w:r>
            <w:r>
              <w:rPr>
                <w:rFonts w:ascii="Times New Roman" w:eastAsia="Newton-Regular" w:hAnsi="Times New Roman"/>
                <w:sz w:val="20"/>
                <w:szCs w:val="20"/>
              </w:rPr>
              <w:t>пользоваться наглядными средствами предъявления языкового материала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>
              <w:rPr>
                <w:rFonts w:ascii="Times New Roman" w:eastAsia="Newton-Regular" w:hAnsi="Times New Roman"/>
                <w:sz w:val="20"/>
                <w:szCs w:val="20"/>
              </w:rPr>
              <w:lastRenderedPageBreak/>
              <w:t>Формирование  учебно-познавательного интереса</w:t>
            </w:r>
          </w:p>
          <w:p w:rsidR="00624B32" w:rsidRDefault="00624B32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>
              <w:rPr>
                <w:rFonts w:ascii="Times New Roman" w:eastAsia="Newton-Regular" w:hAnsi="Times New Roman"/>
                <w:sz w:val="20"/>
                <w:szCs w:val="20"/>
              </w:rPr>
              <w:t>к новому учебному</w:t>
            </w:r>
          </w:p>
          <w:p w:rsidR="00624B32" w:rsidRDefault="00624B32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>
              <w:rPr>
                <w:rFonts w:ascii="Times New Roman" w:eastAsia="Newton-Regular" w:hAnsi="Times New Roman"/>
                <w:sz w:val="20"/>
                <w:szCs w:val="20"/>
              </w:rPr>
              <w:t>материалу и способам решения</w:t>
            </w:r>
          </w:p>
          <w:p w:rsidR="00624B32" w:rsidRDefault="00624B32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>
              <w:rPr>
                <w:rFonts w:ascii="Times New Roman" w:eastAsia="Newton-Regular" w:hAnsi="Times New Roman"/>
                <w:sz w:val="20"/>
                <w:szCs w:val="20"/>
              </w:rPr>
              <w:t>новой задачи,</w:t>
            </w:r>
          </w:p>
          <w:p w:rsidR="00624B32" w:rsidRDefault="00624B32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Newton-Regular" w:hAnsi="Times New Roman"/>
                <w:sz w:val="20"/>
                <w:szCs w:val="20"/>
              </w:rPr>
            </w:pPr>
            <w:r>
              <w:rPr>
                <w:rFonts w:ascii="Times New Roman" w:eastAsia="Newton-Regular" w:hAnsi="Times New Roman"/>
                <w:sz w:val="20"/>
                <w:szCs w:val="20"/>
              </w:rPr>
              <w:t>развитие навыков</w:t>
            </w:r>
          </w:p>
          <w:p w:rsidR="00624B32" w:rsidRDefault="00624B32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eastAsia="Newton-Regular" w:hAnsi="Times New Roman"/>
                <w:sz w:val="20"/>
                <w:szCs w:val="20"/>
              </w:rPr>
              <w:lastRenderedPageBreak/>
              <w:t>сотрудничества со сверстниками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905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lastRenderedPageBreak/>
              <w:t>4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Я и моя семья.</w:t>
            </w: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Предлоги места. </w:t>
            </w:r>
          </w:p>
        </w:tc>
        <w:tc>
          <w:tcPr>
            <w:tcW w:w="75" w:type="pct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Урок открытия новых знаний</w:t>
            </w:r>
          </w:p>
        </w:tc>
        <w:tc>
          <w:tcPr>
            <w:tcW w:w="467" w:type="pct"/>
            <w:gridSpan w:val="3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95" w:type="pct"/>
            <w:gridSpan w:val="4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Научиться называть некоторые предметы повседневного обихода и говорить, где они находятся, читать буквосочетания </w:t>
            </w:r>
            <w:proofErr w:type="spellStart"/>
            <w:r>
              <w:rPr>
                <w:rFonts w:ascii="Times New Roman" w:hAnsi="Times New Roman"/>
                <w:i/>
                <w:sz w:val="20"/>
                <w:szCs w:val="20"/>
                <w:lang w:val="en-US"/>
              </w:rPr>
              <w:t>ar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и </w:t>
            </w:r>
            <w:r>
              <w:rPr>
                <w:rFonts w:ascii="Times New Roman" w:hAnsi="Times New Roman"/>
                <w:i/>
                <w:sz w:val="20"/>
                <w:szCs w:val="20"/>
                <w:lang w:val="en-US"/>
              </w:rPr>
              <w:t>or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, уметь адекватно произносить и различать на слух звуки английского языка, соблюдать правильное ударение в словах и фразах, распознавать и употреблять в 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речи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 xml:space="preserve"> изученные лексические единицы.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адекватно использовать речевые средства для эффективного решения различных коммуникативных задач.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вносить необходимые коррективы в действие после его завершения на основе его оценки и с учетом характера сделанных ошибок.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пользоваться наглядными средствами предъявления языкового материала, 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проводить сравнение по заданным критериям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выраженной устойчивой учебно-познавательной мотивации учения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420"/>
        </w:trPr>
        <w:tc>
          <w:tcPr>
            <w:tcW w:w="74" w:type="pc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  <w:lang w:val="en-US"/>
              </w:rPr>
              <w:t>5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Я и мои друзья. 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Лучший друг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Урок </w:t>
            </w:r>
            <w:proofErr w:type="spellStart"/>
            <w:r>
              <w:rPr>
                <w:rFonts w:ascii="Times New Roman" w:hAnsi="Times New Roman"/>
                <w:color w:val="000000"/>
                <w:sz w:val="20"/>
                <w:szCs w:val="20"/>
              </w:rPr>
              <w:t>общеметодоло</w:t>
            </w:r>
            <w:proofErr w:type="spellEnd"/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0"/>
                <w:szCs w:val="20"/>
              </w:rPr>
              <w:t>гической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направленности</w:t>
            </w:r>
          </w:p>
        </w:tc>
        <w:tc>
          <w:tcPr>
            <w:tcW w:w="467" w:type="pct"/>
            <w:gridSpan w:val="3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Текущий </w:t>
            </w:r>
          </w:p>
        </w:tc>
        <w:tc>
          <w:tcPr>
            <w:tcW w:w="795" w:type="pct"/>
            <w:gridSpan w:val="4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Научиться называть некоторые виды увлечений и активного отдыха, распознавать и употреблять в речи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Present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С</w:t>
            </w:r>
            <w:proofErr w:type="spellStart"/>
            <w:proofErr w:type="gramEnd"/>
            <w:r>
              <w:rPr>
                <w:rFonts w:ascii="Times New Roman" w:hAnsi="Times New Roman"/>
                <w:sz w:val="20"/>
                <w:szCs w:val="20"/>
                <w:lang w:val="en-US"/>
              </w:rPr>
              <w:t>ontinuous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, уметь находить в тексте нужную информацию, на элементарном уровне рассказывать о своём друге, распознавать и употреблять в речи изученные лексические единицы.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Коммуникативные: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использовать в 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речи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 xml:space="preserve"> изученные лексические единицы в соответствии с ситуацией общения, понимать содержание прочитанного текста, строить монологическое высказывание.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  <w:p w:rsidR="00624B32" w:rsidRPr="00074F1B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планировать свои действия в соответствии с поставленной задачей и условиями её реализации, в том числе во внутреннем плане.</w:t>
            </w:r>
            <w:r w:rsidR="00074F1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осознанно строить речевые высказывания в соответствии с задачами коммуникации</w:t>
            </w:r>
          </w:p>
        </w:tc>
        <w:tc>
          <w:tcPr>
            <w:tcW w:w="713" w:type="pct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7" w:type="pc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390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Я и моя семья.</w:t>
            </w: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Счёт от 20 до 100!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Урок открытия новых знаний</w:t>
            </w:r>
          </w:p>
        </w:tc>
        <w:tc>
          <w:tcPr>
            <w:tcW w:w="467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95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Научиться называть числа от 20 до 100, уметь воспринимать на слух и воспроизводить текст песни, адекватно произносить и различать на 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слух звуки английского языка, соблюдать правильное ударение в словах и фразах, распознавать и употреблять в 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речи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 xml:space="preserve"> изученные лексические единицы.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z w:val="20"/>
                <w:szCs w:val="20"/>
              </w:rPr>
              <w:lastRenderedPageBreak/>
              <w:t>Коммуникативные: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адекватно использовать речевые средства для  решения различных коммуникативных задач.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принимать и сохранять цели и задачи 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учебной деятельности, находить средства ее осуществления.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уметь действовать по образцу при выполнении упражнений и составлении собственных высказываний в пределах данной темы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Развитие мотивов учебной деятельности и формирование личностного смысла  учения, развитие навыков сотрудничества 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со сверстниками, творческих способностей.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713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lastRenderedPageBreak/>
              <w:t>7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Страны изучаемого языка и родная страна.</w:t>
            </w: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Сказка «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Златовласка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и три медведя.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Урок </w:t>
            </w:r>
            <w:proofErr w:type="spellStart"/>
            <w:r>
              <w:rPr>
                <w:rFonts w:ascii="Times New Roman" w:hAnsi="Times New Roman"/>
                <w:color w:val="000000"/>
                <w:sz w:val="20"/>
                <w:szCs w:val="20"/>
              </w:rPr>
              <w:t>общеметодоло</w:t>
            </w:r>
            <w:proofErr w:type="spellEnd"/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0"/>
                <w:szCs w:val="20"/>
              </w:rPr>
              <w:t>гической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направленности</w:t>
            </w:r>
          </w:p>
        </w:tc>
        <w:tc>
          <w:tcPr>
            <w:tcW w:w="467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95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Уметь читать про себя и понимать содержание текстов, находить в тексте нужную информацию, развивать языковую догадку, распознавать и употреблять в 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речи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 xml:space="preserve"> изученные лексические единицы.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Коммуникативные: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понимать содержание прочитанного текста, формулировать собственное мнение и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позицию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Р</w:t>
            </w:r>
            <w:proofErr w:type="gramEnd"/>
            <w:r>
              <w:rPr>
                <w:rFonts w:ascii="Times New Roman" w:hAnsi="Times New Roman"/>
                <w:b/>
                <w:sz w:val="20"/>
                <w:szCs w:val="20"/>
              </w:rPr>
              <w:t>егулятивные</w:t>
            </w:r>
            <w:proofErr w:type="spellEnd"/>
            <w:r>
              <w:rPr>
                <w:rFonts w:ascii="Times New Roman" w:hAnsi="Times New Roman"/>
                <w:b/>
                <w:sz w:val="20"/>
                <w:szCs w:val="20"/>
              </w:rPr>
              <w:t>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осваивать способы решения проблем творческого и поискового характера.</w:t>
            </w:r>
            <w:r w:rsidR="00074F1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gramStart"/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Познавательные: </w:t>
            </w:r>
            <w:r>
              <w:rPr>
                <w:rFonts w:ascii="Times New Roman" w:hAnsi="Times New Roman"/>
                <w:sz w:val="20"/>
                <w:szCs w:val="20"/>
              </w:rPr>
              <w:t>вла</w:t>
            </w:r>
            <w:r w:rsidR="00074F1B">
              <w:rPr>
                <w:rFonts w:ascii="Times New Roman" w:hAnsi="Times New Roman"/>
                <w:sz w:val="20"/>
                <w:szCs w:val="20"/>
              </w:rPr>
              <w:t>деть основами смыслового воспри</w:t>
            </w:r>
            <w:r>
              <w:rPr>
                <w:rFonts w:ascii="Times New Roman" w:hAnsi="Times New Roman"/>
                <w:sz w:val="20"/>
                <w:szCs w:val="20"/>
              </w:rPr>
              <w:t>ятия художественных и поз</w:t>
            </w:r>
            <w:r w:rsidR="00074F1B">
              <w:rPr>
                <w:rFonts w:ascii="Times New Roman" w:hAnsi="Times New Roman"/>
                <w:sz w:val="20"/>
                <w:szCs w:val="20"/>
              </w:rPr>
              <w:t>навательных текстов, уметь выде</w:t>
            </w:r>
            <w:r>
              <w:rPr>
                <w:rFonts w:ascii="Times New Roman" w:hAnsi="Times New Roman"/>
                <w:sz w:val="20"/>
                <w:szCs w:val="20"/>
              </w:rPr>
              <w:t>лять существенную информацию из текстовых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сообщений</w:t>
            </w:r>
            <w:proofErr w:type="gramEnd"/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целостного, социально-ориентированного взгляда на мир, эстетических потребностей, ценностей, чувств, основ гражданской идентичности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Страна / страны изучаемого языка и родная страна.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Столицы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англоговорящих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 стран. Казань – столица РТ.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  <w:lang w:eastAsia="en-US"/>
              </w:rPr>
            </w:pP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  <w:lang w:eastAsia="en-US"/>
              </w:rPr>
            </w:pP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  <w:lang w:eastAsia="en-US"/>
              </w:rPr>
            </w:pP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Урок общеметодологической направленности.</w:t>
            </w:r>
          </w:p>
        </w:tc>
        <w:tc>
          <w:tcPr>
            <w:tcW w:w="479" w:type="pct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84" w:type="pct"/>
            <w:gridSpan w:val="3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Научиться говорить о том, что любят есть на десерт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 xml:space="preserve"> ;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 xml:space="preserve">читать </w:t>
            </w:r>
            <w:r>
              <w:rPr>
                <w:rFonts w:ascii="Times New Roman" w:hAnsi="Times New Roman"/>
                <w:sz w:val="20"/>
                <w:szCs w:val="20"/>
              </w:rPr>
              <w:t>про себя и понимать тексты, содержащие как изученный языковой материал, так и отдельные новые слова, находить в тексте необходимую информацию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Коммуникативные УУД: </w:t>
            </w:r>
            <w:r>
              <w:rPr>
                <w:rFonts w:ascii="Times New Roman" w:hAnsi="Times New Roman"/>
                <w:sz w:val="20"/>
                <w:szCs w:val="20"/>
              </w:rPr>
              <w:t>адекватно использовать речевые средства для построения монологического высказывания;  формировать презентационные умения</w:t>
            </w:r>
            <w:r w:rsidR="00074F1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Регулятивные УУД: </w:t>
            </w:r>
            <w:r>
              <w:rPr>
                <w:rFonts w:ascii="Times New Roman" w:hAnsi="Times New Roman"/>
                <w:sz w:val="20"/>
                <w:szCs w:val="20"/>
              </w:rPr>
              <w:t>принимать и сохранять учебную задачу</w:t>
            </w:r>
            <w:r w:rsidR="00074F1B">
              <w:rPr>
                <w:rFonts w:ascii="Times New Roman" w:hAnsi="Times New Roman"/>
                <w:sz w:val="20"/>
                <w:szCs w:val="20"/>
              </w:rPr>
              <w:t xml:space="preserve">  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Познавательные УУД: </w:t>
            </w:r>
            <w:r>
              <w:rPr>
                <w:rFonts w:ascii="Times New Roman" w:hAnsi="Times New Roman"/>
                <w:sz w:val="20"/>
                <w:szCs w:val="20"/>
              </w:rPr>
              <w:t>выделять существенную информацию из текстов;  проводить сравнен</w:t>
            </w:r>
            <w:r w:rsidR="00074F1B">
              <w:rPr>
                <w:rFonts w:ascii="Times New Roman" w:hAnsi="Times New Roman"/>
                <w:sz w:val="20"/>
                <w:szCs w:val="20"/>
              </w:rPr>
              <w:t>ие по заданным критериям, осуще</w:t>
            </w:r>
            <w:r>
              <w:rPr>
                <w:rFonts w:ascii="Times New Roman" w:hAnsi="Times New Roman"/>
                <w:sz w:val="20"/>
                <w:szCs w:val="20"/>
              </w:rPr>
              <w:t>ствлять поиск и фиксацию необходимой информации для выполнения учебных заданий  с помощью инструментов ИКТ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Формирование </w:t>
            </w:r>
            <w:proofErr w:type="spellStart"/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доброжелатель-ного</w:t>
            </w:r>
            <w:proofErr w:type="spellEnd"/>
            <w:proofErr w:type="gramEnd"/>
            <w:r>
              <w:rPr>
                <w:rFonts w:ascii="Times New Roman" w:hAnsi="Times New Roman"/>
                <w:sz w:val="20"/>
                <w:szCs w:val="20"/>
              </w:rPr>
              <w:t xml:space="preserve"> отношения, уважения и толерантности к традициям других стран и народов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624B32" w:rsidTr="00074F1B">
        <w:trPr>
          <w:trHeight w:val="255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Проверочная работа по теме «Семья и друзья» 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Урок развивающего контроля </w:t>
            </w:r>
          </w:p>
        </w:tc>
        <w:tc>
          <w:tcPr>
            <w:tcW w:w="479" w:type="pct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Тематический</w:t>
            </w:r>
          </w:p>
        </w:tc>
        <w:tc>
          <w:tcPr>
            <w:tcW w:w="784" w:type="pct"/>
            <w:gridSpan w:val="3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Научиться применять приобретённые знания, умения, навыки в конкретной деятельности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>
              <w:rPr>
                <w:rFonts w:ascii="Times New Roman" w:hAnsi="Times New Roman"/>
                <w:b/>
                <w:sz w:val="20"/>
                <w:szCs w:val="20"/>
              </w:rPr>
              <w:t>Коммуникативные</w:t>
            </w:r>
            <w:proofErr w:type="gramEnd"/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: </w:t>
            </w:r>
            <w:r>
              <w:rPr>
                <w:rFonts w:ascii="Times New Roman" w:hAnsi="Times New Roman"/>
                <w:sz w:val="20"/>
                <w:szCs w:val="20"/>
              </w:rPr>
              <w:t>осуществлять самоконтроль, коррекцию, оценивать свой результат.</w:t>
            </w:r>
            <w:r w:rsidR="00074F1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Регулятивные: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планировать, контролировать и оценивать учебные действия в соответствии с поставленной </w:t>
            </w:r>
            <w:r w:rsidR="00074F1B">
              <w:rPr>
                <w:rFonts w:ascii="Times New Roman" w:hAnsi="Times New Roman"/>
                <w:sz w:val="20"/>
                <w:szCs w:val="20"/>
              </w:rPr>
              <w:t>з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адачей и условиями ее реализации. 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Познавательные: </w:t>
            </w:r>
            <w:r>
              <w:rPr>
                <w:rFonts w:ascii="Times New Roman" w:hAnsi="Times New Roman"/>
                <w:sz w:val="20"/>
                <w:szCs w:val="20"/>
              </w:rPr>
              <w:t>осуще</w:t>
            </w:r>
            <w:r w:rsidR="00074F1B">
              <w:rPr>
                <w:rFonts w:ascii="Times New Roman" w:hAnsi="Times New Roman"/>
                <w:sz w:val="20"/>
                <w:szCs w:val="20"/>
              </w:rPr>
              <w:t>ствлять выбор наиболее эффектив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ных способов решения задач в зависимости от конкретных 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условий.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Формирование навыков самоанализа и самоконтроля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624B32" w:rsidRPr="004B421E" w:rsidTr="003E4BF6">
        <w:trPr>
          <w:trHeight w:val="152"/>
        </w:trPr>
        <w:tc>
          <w:tcPr>
            <w:tcW w:w="5000" w:type="pct"/>
            <w:gridSpan w:val="1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lastRenderedPageBreak/>
              <w:t>МОДУЛЬ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val="en-US"/>
              </w:rPr>
              <w:t xml:space="preserve"> 2: A WORKING DAY! (9 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часов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val="en-US"/>
              </w:rPr>
              <w:t>)</w:t>
            </w: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napToGrid w:val="0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Мир вокруг меня.</w:t>
            </w: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Различные учреждения и их местоположение.</w:t>
            </w: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</w:t>
            </w: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Урок открытия новых знаний</w:t>
            </w:r>
          </w:p>
        </w:tc>
        <w:tc>
          <w:tcPr>
            <w:tcW w:w="479" w:type="pct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84" w:type="pct"/>
            <w:gridSpan w:val="3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Научи</w:t>
            </w:r>
            <w:r w:rsidR="00074F1B">
              <w:rPr>
                <w:rFonts w:ascii="Times New Roman" w:hAnsi="Times New Roman"/>
                <w:sz w:val="20"/>
                <w:szCs w:val="20"/>
              </w:rPr>
              <w:t>ться называть некоторые учрежде</w:t>
            </w:r>
            <w:r>
              <w:rPr>
                <w:rFonts w:ascii="Times New Roman" w:hAnsi="Times New Roman"/>
                <w:sz w:val="20"/>
                <w:szCs w:val="20"/>
              </w:rPr>
              <w:t>ния, спрашивать и говорить, где они находятся, уметь воспринимать на слух и читать вслух текст сюжетного диалога, соблюдая правила чтения и нужную инто</w:t>
            </w:r>
            <w:r w:rsidR="00074F1B">
              <w:rPr>
                <w:rFonts w:ascii="Times New Roman" w:hAnsi="Times New Roman"/>
                <w:sz w:val="20"/>
                <w:szCs w:val="20"/>
              </w:rPr>
              <w:t>нацию, находить в тексте необхо</w:t>
            </w:r>
            <w:r>
              <w:rPr>
                <w:rFonts w:ascii="Times New Roman" w:hAnsi="Times New Roman"/>
                <w:sz w:val="20"/>
                <w:szCs w:val="20"/>
              </w:rPr>
              <w:t>димую информацию, распознавать и упо</w:t>
            </w:r>
            <w:r w:rsidR="00074F1B">
              <w:rPr>
                <w:rFonts w:ascii="Times New Roman" w:hAnsi="Times New Roman"/>
                <w:sz w:val="20"/>
                <w:szCs w:val="20"/>
              </w:rPr>
              <w:t>т</w:t>
            </w:r>
            <w:r>
              <w:rPr>
                <w:rFonts w:ascii="Times New Roman" w:hAnsi="Times New Roman"/>
                <w:sz w:val="20"/>
                <w:szCs w:val="20"/>
              </w:rPr>
              <w:t>р</w:t>
            </w:r>
            <w:r w:rsidR="00074F1B">
              <w:rPr>
                <w:rFonts w:ascii="Times New Roman" w:hAnsi="Times New Roman"/>
                <w:sz w:val="20"/>
                <w:szCs w:val="20"/>
              </w:rPr>
              <w:t xml:space="preserve">еблять в </w:t>
            </w:r>
            <w:proofErr w:type="gramStart"/>
            <w:r w:rsidR="00074F1B">
              <w:rPr>
                <w:rFonts w:ascii="Times New Roman" w:hAnsi="Times New Roman"/>
                <w:sz w:val="20"/>
                <w:szCs w:val="20"/>
              </w:rPr>
              <w:t>речи</w:t>
            </w:r>
            <w:proofErr w:type="gramEnd"/>
            <w:r w:rsidR="00074F1B">
              <w:rPr>
                <w:rFonts w:ascii="Times New Roman" w:hAnsi="Times New Roman"/>
                <w:sz w:val="20"/>
                <w:szCs w:val="20"/>
              </w:rPr>
              <w:t xml:space="preserve"> изученные </w:t>
            </w:r>
            <w:proofErr w:type="spellStart"/>
            <w:r w:rsidR="00074F1B">
              <w:rPr>
                <w:rFonts w:ascii="Times New Roman" w:hAnsi="Times New Roman"/>
                <w:sz w:val="20"/>
                <w:szCs w:val="20"/>
              </w:rPr>
              <w:t>лекс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единицы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Коммуникативные: </w:t>
            </w:r>
            <w:r>
              <w:rPr>
                <w:rFonts w:ascii="Times New Roman" w:hAnsi="Times New Roman"/>
                <w:sz w:val="20"/>
                <w:szCs w:val="20"/>
              </w:rPr>
              <w:t>уметь договариваться о распределении функций ролей в совместной деятельности, осуществлять взаимный контроль.</w:t>
            </w:r>
            <w:proofErr w:type="gramEnd"/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Регулятивные: </w:t>
            </w:r>
            <w:r>
              <w:rPr>
                <w:rFonts w:ascii="Times New Roman" w:hAnsi="Times New Roman"/>
                <w:sz w:val="20"/>
                <w:szCs w:val="20"/>
              </w:rPr>
              <w:t>учитывать выделенные учителем ориентиры действия в новом учебном материале в сотрудничестве с педагогом и самостоятельно.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Познавательные: </w:t>
            </w:r>
            <w:r>
              <w:rPr>
                <w:rFonts w:ascii="Times New Roman" w:hAnsi="Times New Roman"/>
                <w:sz w:val="20"/>
                <w:szCs w:val="20"/>
              </w:rPr>
              <w:t>пользоваться наглядными средствами предъявления языкового материала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учебно-познавательного интереса к новому учебному материалу и способам решения новой задачи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11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napToGrid w:val="0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Я и моя семья.</w:t>
            </w: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Профессии.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Урок открытия новых знаний</w:t>
            </w:r>
          </w:p>
        </w:tc>
        <w:tc>
          <w:tcPr>
            <w:tcW w:w="491" w:type="pct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72" w:type="pct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Научиться называть некоторые профессии, читать буквы </w:t>
            </w:r>
            <w:proofErr w:type="spellStart"/>
            <w:r>
              <w:rPr>
                <w:rFonts w:ascii="Times New Roman" w:hAnsi="Times New Roman"/>
                <w:i/>
                <w:sz w:val="20"/>
                <w:szCs w:val="20"/>
                <w:lang w:val="en-US"/>
              </w:rPr>
              <w:t>i</w:t>
            </w:r>
            <w:proofErr w:type="spellEnd"/>
            <w:r>
              <w:rPr>
                <w:rFonts w:ascii="Times New Roman" w:hAnsi="Times New Roman"/>
                <w:i/>
                <w:sz w:val="20"/>
                <w:szCs w:val="20"/>
              </w:rPr>
              <w:t xml:space="preserve">, </w:t>
            </w:r>
            <w:r>
              <w:rPr>
                <w:rFonts w:ascii="Times New Roman" w:hAnsi="Times New Roman"/>
                <w:i/>
                <w:sz w:val="20"/>
                <w:szCs w:val="20"/>
                <w:lang w:val="en-US"/>
              </w:rPr>
              <w:t>u</w:t>
            </w:r>
            <w:r>
              <w:rPr>
                <w:rFonts w:ascii="Times New Roman" w:hAnsi="Times New Roman"/>
                <w:i/>
                <w:sz w:val="20"/>
                <w:szCs w:val="20"/>
              </w:rPr>
              <w:t xml:space="preserve">, </w:t>
            </w:r>
            <w:r>
              <w:rPr>
                <w:rFonts w:ascii="Times New Roman" w:hAnsi="Times New Roman"/>
                <w:i/>
                <w:sz w:val="20"/>
                <w:szCs w:val="20"/>
                <w:lang w:val="en-US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в сочетании с буквой </w:t>
            </w:r>
            <w:r>
              <w:rPr>
                <w:rFonts w:ascii="Times New Roman" w:hAnsi="Times New Roman"/>
                <w:i/>
                <w:sz w:val="20"/>
                <w:szCs w:val="20"/>
                <w:lang w:val="en-US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, уметь адекватно произносить и различать на слух звуки английского языка, соблюдать правильное ударение в словах и фразах, распознавать и употреблять  в 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речи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 xml:space="preserve"> изученные лексические единицы.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Коммуникативные: </w:t>
            </w:r>
            <w:r>
              <w:rPr>
                <w:rFonts w:ascii="Times New Roman" w:hAnsi="Times New Roman"/>
                <w:sz w:val="20"/>
                <w:szCs w:val="20"/>
              </w:rPr>
              <w:t>адекватно использовать речевые средства для эффективного решения различных коммуникативных задач.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Регулятивные: </w:t>
            </w:r>
            <w:r>
              <w:rPr>
                <w:rFonts w:ascii="Times New Roman" w:hAnsi="Times New Roman"/>
                <w:sz w:val="20"/>
                <w:szCs w:val="20"/>
              </w:rPr>
              <w:t>вносить необходимые коррективы в действие после его завершения на основе его оценки и с учетом характера сделанных ошибок.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>
              <w:rPr>
                <w:rFonts w:ascii="Times New Roman" w:hAnsi="Times New Roman"/>
                <w:b/>
                <w:sz w:val="20"/>
                <w:szCs w:val="20"/>
              </w:rPr>
              <w:t>Познавательные</w:t>
            </w:r>
            <w:proofErr w:type="gramEnd"/>
            <w:r>
              <w:rPr>
                <w:rFonts w:ascii="Times New Roman" w:hAnsi="Times New Roman"/>
                <w:b/>
                <w:sz w:val="20"/>
                <w:szCs w:val="20"/>
              </w:rPr>
              <w:t>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осуществлять анализ объектов с выделением существенных и несущественных признаков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выраженной устойчивой учебно-познавательной мотивации учения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pStyle w:val="a7"/>
              <w:snapToGrid w:val="0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Мир моих увлечений.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  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color w:val="000000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Виды спорта и спортивные игры.</w:t>
            </w: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Урок общеметодологической направленности</w:t>
            </w:r>
          </w:p>
        </w:tc>
        <w:tc>
          <w:tcPr>
            <w:tcW w:w="491" w:type="pct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72" w:type="pct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Научиться говорить о занятиях спортом, вести элементарный этикетный диалог в ситуации бытового общения, называть время, уметь на элементарном уровне рассказывать о своем родственнике, 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распознавать и употреблять в 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речи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 xml:space="preserve"> изученные лексические единицы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lastRenderedPageBreak/>
              <w:t xml:space="preserve">Коммуникативные: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запрашивать и давать необходимую информацию, использовать  в 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речи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 xml:space="preserve"> изученные лексические единицы в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соот-ветствии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с ситуацией общения.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Регулятивные: </w:t>
            </w:r>
            <w:r>
              <w:rPr>
                <w:rFonts w:ascii="Times New Roman" w:hAnsi="Times New Roman"/>
                <w:sz w:val="20"/>
                <w:szCs w:val="20"/>
              </w:rPr>
              <w:t>планировать свое действие в соответствии с поставленной задачей и условиями ее реализации, в том числе во внутреннем плане.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lastRenderedPageBreak/>
              <w:t xml:space="preserve">Познавательные: </w:t>
            </w:r>
            <w:r>
              <w:rPr>
                <w:rFonts w:ascii="Times New Roman" w:hAnsi="Times New Roman"/>
                <w:sz w:val="20"/>
                <w:szCs w:val="20"/>
              </w:rPr>
              <w:t>пользоваться наглядными средствами предъявления языкового материала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Формирование установки на безопасный, здоровый образ жизни, развитие этических чувств, эмоционально-нравственной отзывчивости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lastRenderedPageBreak/>
              <w:t>13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napToGrid w:val="0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eastAsia="en-US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 xml:space="preserve"> Мир моих увлечений.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  </w:t>
            </w: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 Названия профессий и увлечений. Употребление в речи конструкции </w:t>
            </w:r>
            <w:r>
              <w:rPr>
                <w:rFonts w:ascii="Times New Roman" w:hAnsi="Times New Roman"/>
                <w:b/>
                <w:iCs/>
                <w:sz w:val="20"/>
                <w:szCs w:val="20"/>
                <w:u w:val="single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iCs/>
                <w:sz w:val="20"/>
                <w:szCs w:val="20"/>
                <w:u w:val="single"/>
              </w:rPr>
              <w:t>have</w:t>
            </w:r>
            <w:proofErr w:type="spellEnd"/>
            <w:r>
              <w:rPr>
                <w:rFonts w:ascii="Times New Roman" w:hAnsi="Times New Roman"/>
                <w:b/>
                <w:iCs/>
                <w:sz w:val="20"/>
                <w:szCs w:val="20"/>
                <w:u w:val="single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iCs/>
                <w:sz w:val="20"/>
                <w:szCs w:val="20"/>
                <w:u w:val="single"/>
              </w:rPr>
              <w:t>to</w:t>
            </w:r>
            <w:proofErr w:type="spellEnd"/>
            <w:r>
              <w:rPr>
                <w:rFonts w:ascii="Times New Roman" w:hAnsi="Times New Roman"/>
                <w:b/>
                <w:iCs/>
                <w:sz w:val="20"/>
                <w:szCs w:val="20"/>
                <w:u w:val="single"/>
              </w:rPr>
              <w:t xml:space="preserve">  и </w:t>
            </w:r>
            <w:r>
              <w:rPr>
                <w:rFonts w:ascii="Times New Roman" w:hAnsi="Times New Roman"/>
                <w:b/>
                <w:iCs/>
                <w:sz w:val="20"/>
                <w:szCs w:val="20"/>
                <w:u w:val="single"/>
                <w:lang w:val="en-US"/>
              </w:rPr>
              <w:t>don</w:t>
            </w:r>
            <w:r>
              <w:rPr>
                <w:rFonts w:ascii="Times New Roman" w:hAnsi="Times New Roman"/>
                <w:b/>
                <w:iCs/>
                <w:sz w:val="20"/>
                <w:szCs w:val="20"/>
                <w:u w:val="single"/>
              </w:rPr>
              <w:t>’</w:t>
            </w:r>
            <w:r>
              <w:rPr>
                <w:rFonts w:ascii="Times New Roman" w:hAnsi="Times New Roman"/>
                <w:b/>
                <w:iCs/>
                <w:sz w:val="20"/>
                <w:szCs w:val="20"/>
                <w:u w:val="single"/>
                <w:lang w:val="en-US"/>
              </w:rPr>
              <w:t>t</w:t>
            </w:r>
            <w:r>
              <w:rPr>
                <w:rFonts w:ascii="Times New Roman" w:hAnsi="Times New Roman"/>
                <w:b/>
                <w:iCs/>
                <w:sz w:val="20"/>
                <w:szCs w:val="20"/>
                <w:u w:val="single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iCs/>
                <w:sz w:val="20"/>
                <w:szCs w:val="20"/>
                <w:u w:val="single"/>
              </w:rPr>
              <w:t>have</w:t>
            </w:r>
            <w:proofErr w:type="spellEnd"/>
            <w:r>
              <w:rPr>
                <w:rFonts w:ascii="Times New Roman" w:hAnsi="Times New Roman"/>
                <w:b/>
                <w:iCs/>
                <w:sz w:val="20"/>
                <w:szCs w:val="20"/>
                <w:u w:val="single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iCs/>
                <w:sz w:val="20"/>
                <w:szCs w:val="20"/>
                <w:u w:val="single"/>
              </w:rPr>
              <w:t>to</w:t>
            </w:r>
            <w:proofErr w:type="spellEnd"/>
            <w:r>
              <w:rPr>
                <w:rFonts w:ascii="Times New Roman" w:hAnsi="Times New Roman"/>
                <w:b/>
                <w:iCs/>
                <w:sz w:val="20"/>
                <w:szCs w:val="20"/>
                <w:u w:val="single"/>
              </w:rPr>
              <w:t>;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Урок общеметодологической направленности</w:t>
            </w:r>
          </w:p>
        </w:tc>
        <w:tc>
          <w:tcPr>
            <w:tcW w:w="491" w:type="pct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72" w:type="pct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Научиться употреблять конструкцию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have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to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/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don't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have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to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,  уметь рассказать о своём распорядке дня, уметь воспринимать на слух и воспроизводить текст песни, находить в тексте нужную информацию.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 w:rsidR="00074F1B">
              <w:rPr>
                <w:rFonts w:ascii="Times New Roman" w:hAnsi="Times New Roman"/>
                <w:sz w:val="20"/>
                <w:szCs w:val="20"/>
              </w:rPr>
              <w:t xml:space="preserve"> адекватно использо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вать в 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речи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 xml:space="preserve"> изученные лексические единицы в соответствии с ситуацией общения </w:t>
            </w:r>
            <w:r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  <w:p w:rsidR="00624B32" w:rsidRDefault="00074F1B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принимать и сохра</w:t>
            </w:r>
            <w:r w:rsidR="00624B32">
              <w:rPr>
                <w:rFonts w:ascii="Times New Roman" w:hAnsi="Times New Roman"/>
                <w:sz w:val="20"/>
                <w:szCs w:val="20"/>
              </w:rPr>
              <w:t>нять ц</w:t>
            </w:r>
            <w:r>
              <w:rPr>
                <w:rFonts w:ascii="Times New Roman" w:hAnsi="Times New Roman"/>
                <w:sz w:val="20"/>
                <w:szCs w:val="20"/>
              </w:rPr>
              <w:t>ели и задачи учебной деятельнос</w:t>
            </w:r>
            <w:r w:rsidR="00624B32">
              <w:rPr>
                <w:rFonts w:ascii="Times New Roman" w:hAnsi="Times New Roman"/>
                <w:sz w:val="20"/>
                <w:szCs w:val="20"/>
              </w:rPr>
              <w:t>ти, находить средства ее осуществления.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624B32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  <w:r w:rsidR="00624B32">
              <w:rPr>
                <w:rFonts w:ascii="Times New Roman" w:hAnsi="Times New Roman"/>
                <w:sz w:val="20"/>
                <w:szCs w:val="20"/>
              </w:rPr>
              <w:t>выполнять логические действия сравнения, анализа, установления аналогий.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Развитие мотивов учебной деятельности и формирование личностного смысла  учения, развитие навыков сотрудничества со сверстниками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14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Подготовка к контрольной работе.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Урок рефлексии</w:t>
            </w:r>
          </w:p>
        </w:tc>
        <w:tc>
          <w:tcPr>
            <w:tcW w:w="491" w:type="pct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72" w:type="pct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Научиться выполнять алгоритм проведения самопроверки при консультативной помощи учителя, распознавать и употреблять в 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речи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 xml:space="preserve"> изученные лексические единицы и грамматические явления.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Коммуникативные: </w:t>
            </w:r>
            <w:r>
              <w:rPr>
                <w:rFonts w:ascii="Times New Roman" w:hAnsi="Times New Roman"/>
                <w:sz w:val="20"/>
                <w:szCs w:val="20"/>
              </w:rPr>
              <w:t>осуществлять взаимный контроль в совместной деятельности.</w:t>
            </w:r>
            <w:proofErr w:type="gramEnd"/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Регулятивные: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вносить необходимые коррективы в действие после его завершения на основе его оценки и с учетом характера сделанных ошибок.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Познавательные: </w:t>
            </w:r>
            <w:r>
              <w:rPr>
                <w:rFonts w:ascii="Times New Roman" w:hAnsi="Times New Roman"/>
                <w:sz w:val="20"/>
                <w:szCs w:val="20"/>
              </w:rPr>
              <w:t>овладевать начальными формами познавательной и личностной рефлексии</w:t>
            </w:r>
            <w:proofErr w:type="gramEnd"/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мотивации к самосовершенствованию, развитие навыков сотрудничества со сверстниками, умений не создавать конфликтов и находить выходы из спорных ситуаций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Контрольная работа №1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Урок развивающего контроля</w:t>
            </w:r>
          </w:p>
        </w:tc>
        <w:tc>
          <w:tcPr>
            <w:tcW w:w="491" w:type="pct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Итоговый</w:t>
            </w:r>
          </w:p>
        </w:tc>
        <w:tc>
          <w:tcPr>
            <w:tcW w:w="772" w:type="pct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Научиться применять приобретённые знания, умения, навыки в конкретной деятельности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>
              <w:rPr>
                <w:rFonts w:ascii="Times New Roman" w:hAnsi="Times New Roman"/>
                <w:b/>
                <w:sz w:val="20"/>
                <w:szCs w:val="20"/>
              </w:rPr>
              <w:t>Коммуникативные</w:t>
            </w:r>
            <w:proofErr w:type="gramEnd"/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: </w:t>
            </w:r>
            <w:r>
              <w:rPr>
                <w:rFonts w:ascii="Times New Roman" w:hAnsi="Times New Roman"/>
                <w:sz w:val="20"/>
                <w:szCs w:val="20"/>
              </w:rPr>
              <w:t>осуществлять самоконтроль, коррекцию, оценивать свой результат.</w:t>
            </w:r>
            <w:r w:rsidR="00074F1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Регулятивные: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планировать, контролировать и оценивать учебные действия в соответствии с поставленной задачей и условиями ее реализации. 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Познавательные: </w:t>
            </w:r>
            <w:r>
              <w:rPr>
                <w:rFonts w:ascii="Times New Roman" w:hAnsi="Times New Roman"/>
                <w:sz w:val="20"/>
                <w:szCs w:val="20"/>
              </w:rPr>
              <w:t>осуществлять выбор наиболее эффективных способов решения задач в зависимости от конкретных условий.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навыков самоанализа и самоконтроля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16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Страна / страны изучаемого языка и родная страна.</w:t>
            </w: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Сказка 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«</w:t>
            </w:r>
            <w:proofErr w:type="spellStart"/>
            <w:r>
              <w:rPr>
                <w:rFonts w:ascii="Times New Roman" w:hAnsi="Times New Roman"/>
                <w:color w:val="000000"/>
                <w:sz w:val="20"/>
                <w:szCs w:val="20"/>
              </w:rPr>
              <w:t>Златовласка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и три медведя». Работа 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над ошибками.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lastRenderedPageBreak/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Урок общеметодологической направленности</w:t>
            </w:r>
          </w:p>
        </w:tc>
        <w:tc>
          <w:tcPr>
            <w:tcW w:w="491" w:type="pct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72" w:type="pct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Познакомиться с произведением английской детской литературы, уметь воспринимать на слух и читать вслух текст 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худо</w:t>
            </w:r>
            <w:r w:rsidR="00074F1B">
              <w:rPr>
                <w:rFonts w:ascii="Times New Roman" w:hAnsi="Times New Roman"/>
                <w:sz w:val="20"/>
                <w:szCs w:val="20"/>
              </w:rPr>
              <w:t>жественного произведения, соблю</w:t>
            </w:r>
            <w:r>
              <w:rPr>
                <w:rFonts w:ascii="Times New Roman" w:hAnsi="Times New Roman"/>
                <w:sz w:val="20"/>
                <w:szCs w:val="20"/>
              </w:rPr>
              <w:t>дая правила чтения и нужную ин</w:t>
            </w:r>
            <w:r w:rsidR="00074F1B">
              <w:rPr>
                <w:rFonts w:ascii="Times New Roman" w:hAnsi="Times New Roman"/>
                <w:sz w:val="20"/>
                <w:szCs w:val="20"/>
              </w:rPr>
              <w:t xml:space="preserve">тонацию, распознавать и употреблять в </w:t>
            </w:r>
            <w:proofErr w:type="gramStart"/>
            <w:r w:rsidR="00074F1B">
              <w:rPr>
                <w:rFonts w:ascii="Times New Roman" w:hAnsi="Times New Roman"/>
                <w:sz w:val="20"/>
                <w:szCs w:val="20"/>
              </w:rPr>
              <w:t>речи</w:t>
            </w:r>
            <w:proofErr w:type="gramEnd"/>
            <w:r w:rsidR="00074F1B">
              <w:rPr>
                <w:rFonts w:ascii="Times New Roman" w:hAnsi="Times New Roman"/>
                <w:sz w:val="20"/>
                <w:szCs w:val="20"/>
              </w:rPr>
              <w:t xml:space="preserve"> изученные </w:t>
            </w:r>
            <w:proofErr w:type="spellStart"/>
            <w:r w:rsidR="00074F1B">
              <w:rPr>
                <w:rFonts w:ascii="Times New Roman" w:hAnsi="Times New Roman"/>
                <w:sz w:val="20"/>
                <w:szCs w:val="20"/>
              </w:rPr>
              <w:t>лексич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единицы.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lastRenderedPageBreak/>
              <w:t xml:space="preserve">Коммуникативные: </w:t>
            </w:r>
            <w:r>
              <w:rPr>
                <w:rFonts w:ascii="Times New Roman" w:hAnsi="Times New Roman"/>
                <w:sz w:val="20"/>
                <w:szCs w:val="20"/>
              </w:rPr>
              <w:t>слушать, читать, и понимать текст, содержащий языковой материал и отдельные новые слова.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Регулятивные: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принимать и сохранять цели и задачи учебной деятельности, 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находить средства ее осуществления.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Познавательные: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пользоваться наглядными средствами предъявления языкового материала.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Развитие эстетических чувств, доброжелательности и эмоционально-нравственной 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отзывчивости, понимания и сопереживания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lastRenderedPageBreak/>
              <w:t>17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Я и моя семья.</w:t>
            </w: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Один день в моей жизни.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Урок общеметодологической направленности</w:t>
            </w:r>
          </w:p>
        </w:tc>
        <w:tc>
          <w:tcPr>
            <w:tcW w:w="491" w:type="pct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72" w:type="pct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Уметь читать про себя и понимать содержание текстов, находить в тексте нужную информацию, развивать языковую догадку, распознавать и употреблять в 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речи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 xml:space="preserve"> изученные лексические единицы.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>
              <w:rPr>
                <w:rFonts w:ascii="Times New Roman" w:hAnsi="Times New Roman"/>
                <w:b/>
                <w:sz w:val="20"/>
                <w:szCs w:val="20"/>
              </w:rPr>
              <w:t>Коммуникативные</w:t>
            </w:r>
            <w:proofErr w:type="gramEnd"/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: </w:t>
            </w:r>
            <w:r>
              <w:rPr>
                <w:rFonts w:ascii="Times New Roman" w:hAnsi="Times New Roman"/>
                <w:sz w:val="20"/>
                <w:szCs w:val="20"/>
              </w:rPr>
              <w:t>понимать содержание прочитанного текста, формулировать собственное мнение и позицию.</w:t>
            </w:r>
            <w:r w:rsidR="00074F1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Регулятивные: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осваивать способы решения проблем творческого и поискового характера.</w:t>
            </w:r>
            <w:r w:rsidR="00074F1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gramStart"/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Познавательные: </w:t>
            </w:r>
            <w:r>
              <w:rPr>
                <w:rFonts w:ascii="Times New Roman" w:hAnsi="Times New Roman"/>
                <w:sz w:val="20"/>
                <w:szCs w:val="20"/>
              </w:rPr>
              <w:t>владеть основами смысл</w:t>
            </w:r>
            <w:r w:rsidR="00074F1B">
              <w:rPr>
                <w:rFonts w:ascii="Times New Roman" w:hAnsi="Times New Roman"/>
                <w:sz w:val="20"/>
                <w:szCs w:val="20"/>
              </w:rPr>
              <w:t>ового восприя</w:t>
            </w:r>
            <w:r>
              <w:rPr>
                <w:rFonts w:ascii="Times New Roman" w:hAnsi="Times New Roman"/>
                <w:sz w:val="20"/>
                <w:szCs w:val="20"/>
              </w:rPr>
              <w:t>тия художественных и познавательных текстов, уметь выделять существенную информацию из текстовых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сообщений</w:t>
            </w:r>
            <w:proofErr w:type="gramEnd"/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целостного, социально-ориентированного взгляда на мир, эстетических потребностей, ценностей, чувств, основ гражданской идентичности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18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Проверочная работа №2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Урок развивающего контроля</w:t>
            </w:r>
          </w:p>
        </w:tc>
        <w:tc>
          <w:tcPr>
            <w:tcW w:w="491" w:type="pct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Тематический</w:t>
            </w:r>
          </w:p>
        </w:tc>
        <w:tc>
          <w:tcPr>
            <w:tcW w:w="772" w:type="pct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Научиться применять приобретённые знания, умения, навыки в конкретной деятельности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>
              <w:rPr>
                <w:rFonts w:ascii="Times New Roman" w:hAnsi="Times New Roman"/>
                <w:b/>
                <w:sz w:val="20"/>
                <w:szCs w:val="20"/>
              </w:rPr>
              <w:t>Коммуникативные</w:t>
            </w:r>
            <w:proofErr w:type="gramEnd"/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: </w:t>
            </w:r>
            <w:r>
              <w:rPr>
                <w:rFonts w:ascii="Times New Roman" w:hAnsi="Times New Roman"/>
                <w:sz w:val="20"/>
                <w:szCs w:val="20"/>
              </w:rPr>
              <w:t>осуществлять самоконтроль, коррекцию, оценивать свой результат.</w:t>
            </w:r>
            <w:r w:rsidR="00074F1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Регулятивные: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планировать, контролировать и оценивать учебные действия в соответствии с поставленной задачей и условиями ее реализации. 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Познавательные: </w:t>
            </w:r>
            <w:r>
              <w:rPr>
                <w:rFonts w:ascii="Times New Roman" w:hAnsi="Times New Roman"/>
                <w:sz w:val="20"/>
                <w:szCs w:val="20"/>
              </w:rPr>
              <w:t>осуще</w:t>
            </w:r>
            <w:r w:rsidR="00074F1B">
              <w:rPr>
                <w:rFonts w:ascii="Times New Roman" w:hAnsi="Times New Roman"/>
                <w:sz w:val="20"/>
                <w:szCs w:val="20"/>
              </w:rPr>
              <w:t>ствлять выбор наиболее эффектив</w:t>
            </w:r>
            <w:r>
              <w:rPr>
                <w:rFonts w:ascii="Times New Roman" w:hAnsi="Times New Roman"/>
                <w:sz w:val="20"/>
                <w:szCs w:val="20"/>
              </w:rPr>
              <w:t>ных способов решения задач в зависимости от конкретных условий.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навыков самоанализа и самоконтроля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5000" w:type="pct"/>
            <w:gridSpan w:val="1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074F1B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МОДУЛЬ 3: TASTY TREATS! (7 часов)</w:t>
            </w: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19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napToGrid w:val="0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Я и моя семья.</w:t>
            </w:r>
          </w:p>
          <w:p w:rsidR="00624B32" w:rsidRDefault="00624B32" w:rsidP="003E4BF6">
            <w:pPr>
              <w:pBdr>
                <w:left w:val="single" w:sz="4" w:space="4" w:color="auto"/>
                <w:right w:val="single" w:sz="4" w:space="4" w:color="auto"/>
              </w:pBd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Основные продукты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Cs/>
                <w:sz w:val="20"/>
                <w:szCs w:val="20"/>
              </w:rPr>
              <w:t>питания.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Урок открытия новых знаний</w:t>
            </w:r>
          </w:p>
        </w:tc>
        <w:tc>
          <w:tcPr>
            <w:tcW w:w="467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95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Научиться называть некоторые продукты питания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.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в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>ести беседу за столом, уметь воспринимать на слух и читать вслух сюжетный диалог, распознавать и употреблять в речи изученные лексические единицы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Коммуникативные: </w:t>
            </w:r>
            <w:r>
              <w:rPr>
                <w:rFonts w:ascii="Times New Roman" w:hAnsi="Times New Roman"/>
                <w:sz w:val="20"/>
                <w:szCs w:val="20"/>
              </w:rPr>
              <w:t>уметь договариваться о распределении функций ролей в совместной деятельности, осуществлять взаимный контроль.</w:t>
            </w:r>
            <w:proofErr w:type="gramEnd"/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Регулятивные: </w:t>
            </w:r>
            <w:r>
              <w:rPr>
                <w:rFonts w:ascii="Times New Roman" w:hAnsi="Times New Roman"/>
                <w:sz w:val="20"/>
                <w:szCs w:val="20"/>
              </w:rPr>
              <w:t>учитывать выделенные учителем ориентиры действия в новом учебном материале в сотрудничестве с педагогом и самостоятельно.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Познавательные: </w:t>
            </w:r>
            <w:r>
              <w:rPr>
                <w:rFonts w:ascii="Times New Roman" w:hAnsi="Times New Roman"/>
                <w:sz w:val="20"/>
                <w:szCs w:val="20"/>
              </w:rPr>
              <w:t>пользоваться наглядными средствами предъявления языкового материала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учебно-познавательного интереса к новому учебному материалу и способам решения новой задачи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810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lastRenderedPageBreak/>
              <w:t>20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napToGrid w:val="0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Я и моя семья.</w:t>
            </w: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Употребление слов  </w:t>
            </w:r>
            <w:proofErr w:type="spellStart"/>
            <w:r>
              <w:rPr>
                <w:rFonts w:ascii="Times New Roman" w:hAnsi="Times New Roman"/>
                <w:b/>
                <w:iCs/>
                <w:sz w:val="20"/>
                <w:szCs w:val="20"/>
                <w:u w:val="single"/>
              </w:rPr>
              <w:t>much</w:t>
            </w:r>
            <w:proofErr w:type="spellEnd"/>
            <w:r>
              <w:rPr>
                <w:rFonts w:ascii="Times New Roman" w:hAnsi="Times New Roman"/>
                <w:b/>
                <w:iCs/>
                <w:sz w:val="20"/>
                <w:szCs w:val="20"/>
                <w:u w:val="single"/>
              </w:rPr>
              <w:t>,</w:t>
            </w:r>
            <w:r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i/>
                <w:iCs/>
                <w:sz w:val="20"/>
                <w:szCs w:val="20"/>
                <w:u w:val="single"/>
              </w:rPr>
              <w:t>many</w:t>
            </w:r>
            <w:proofErr w:type="spellEnd"/>
            <w:r>
              <w:rPr>
                <w:rFonts w:ascii="Times New Roman" w:hAnsi="Times New Roman"/>
                <w:b/>
                <w:i/>
                <w:iCs/>
                <w:sz w:val="20"/>
                <w:szCs w:val="20"/>
                <w:u w:val="single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b/>
                <w:i/>
                <w:iCs/>
                <w:sz w:val="20"/>
                <w:szCs w:val="20"/>
                <w:u w:val="single"/>
              </w:rPr>
              <w:t>a</w:t>
            </w:r>
            <w:proofErr w:type="spellEnd"/>
            <w:r>
              <w:rPr>
                <w:rFonts w:ascii="Times New Roman" w:hAnsi="Times New Roman"/>
                <w:b/>
                <w:i/>
                <w:iCs/>
                <w:sz w:val="20"/>
                <w:szCs w:val="20"/>
                <w:u w:val="single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i/>
                <w:iCs/>
                <w:sz w:val="20"/>
                <w:szCs w:val="20"/>
                <w:u w:val="single"/>
              </w:rPr>
              <w:t>lot</w:t>
            </w:r>
            <w:proofErr w:type="spellEnd"/>
            <w:r>
              <w:rPr>
                <w:rFonts w:ascii="Times New Roman" w:hAnsi="Times New Roman"/>
                <w:b/>
                <w:sz w:val="20"/>
                <w:szCs w:val="20"/>
                <w:u w:val="single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в речи.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Урок общеметодологической направленности.</w:t>
            </w:r>
          </w:p>
        </w:tc>
        <w:tc>
          <w:tcPr>
            <w:tcW w:w="467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Лексический диктант</w:t>
            </w:r>
          </w:p>
        </w:tc>
        <w:tc>
          <w:tcPr>
            <w:tcW w:w="795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Научиться употреблять слова </w:t>
            </w:r>
            <w:r>
              <w:rPr>
                <w:rFonts w:ascii="Times New Roman" w:hAnsi="Times New Roman"/>
                <w:i/>
                <w:iCs/>
                <w:sz w:val="20"/>
                <w:szCs w:val="20"/>
                <w:lang w:val="en-US"/>
              </w:rPr>
              <w:t>much</w:t>
            </w:r>
            <w:r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, </w:t>
            </w:r>
            <w:r>
              <w:rPr>
                <w:rFonts w:ascii="Times New Roman" w:hAnsi="Times New Roman"/>
                <w:i/>
                <w:iCs/>
                <w:sz w:val="20"/>
                <w:szCs w:val="20"/>
                <w:lang w:val="en-US"/>
              </w:rPr>
              <w:t>many</w:t>
            </w:r>
            <w:r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, </w:t>
            </w:r>
            <w:r>
              <w:rPr>
                <w:rFonts w:ascii="Times New Roman" w:hAnsi="Times New Roman"/>
                <w:i/>
                <w:iCs/>
                <w:sz w:val="20"/>
                <w:szCs w:val="20"/>
                <w:lang w:val="en-US"/>
              </w:rPr>
              <w:t>a</w:t>
            </w:r>
            <w:r w:rsidRPr="008771D0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i/>
                <w:iCs/>
                <w:sz w:val="20"/>
                <w:szCs w:val="20"/>
                <w:lang w:val="en-US"/>
              </w:rPr>
              <w:t>lot</w:t>
            </w:r>
            <w:r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,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читать букву 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g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в разных словах, уметь адекватно произносить и различать на слух звуки английского языка.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адекватно использовать в 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речи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 xml:space="preserve"> изученные лексические единицы в соответствии с ситуацией общения </w:t>
            </w:r>
            <w:r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вносить необходимые коррективы в действие после его завершения на основе его оценки и с учётом характера сделанных ошибок</w:t>
            </w:r>
            <w:r>
              <w:rPr>
                <w:rFonts w:ascii="Times New Roman" w:hAnsi="Times New Roman"/>
                <w:b/>
                <w:i/>
                <w:sz w:val="20"/>
                <w:szCs w:val="20"/>
              </w:rPr>
              <w:t>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Познавательные: 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осознанно строить и употреблять в 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речи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 xml:space="preserve"> изученные лексические единицы.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Развитие мотивов учебной деятельности и формирование личностного смысла  учения, развитие навыков сотрудничества со сверстниками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21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napToGrid w:val="0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Я и моя семья.</w:t>
            </w: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Продукты питания.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Урок открытия новых знаний</w:t>
            </w:r>
          </w:p>
        </w:tc>
        <w:tc>
          <w:tcPr>
            <w:tcW w:w="467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95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Научиться называть некоторые виды ёмкостей, знать элементарные фразы для осуществления покупок в магазине, уметь употреблять слова </w:t>
            </w:r>
            <w:r>
              <w:rPr>
                <w:rFonts w:ascii="Times New Roman" w:hAnsi="Times New Roman"/>
                <w:i/>
                <w:iCs/>
                <w:sz w:val="20"/>
                <w:szCs w:val="20"/>
                <w:lang w:val="en-US"/>
              </w:rPr>
              <w:t>much</w:t>
            </w:r>
            <w:r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, </w:t>
            </w:r>
            <w:r>
              <w:rPr>
                <w:rFonts w:ascii="Times New Roman" w:hAnsi="Times New Roman"/>
                <w:i/>
                <w:iCs/>
                <w:sz w:val="20"/>
                <w:szCs w:val="20"/>
                <w:lang w:val="en-US"/>
              </w:rPr>
              <w:t>many</w:t>
            </w:r>
            <w:r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, </w:t>
            </w:r>
            <w:r>
              <w:rPr>
                <w:rFonts w:ascii="Times New Roman" w:hAnsi="Times New Roman"/>
                <w:i/>
                <w:iCs/>
                <w:sz w:val="20"/>
                <w:szCs w:val="20"/>
                <w:lang w:val="en-US"/>
              </w:rPr>
              <w:t>a</w:t>
            </w:r>
            <w:r w:rsidRPr="008771D0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i/>
                <w:iCs/>
                <w:sz w:val="20"/>
                <w:szCs w:val="20"/>
                <w:lang w:val="en-US"/>
              </w:rPr>
              <w:t>lot</w:t>
            </w:r>
            <w:r>
              <w:rPr>
                <w:rFonts w:ascii="Times New Roman" w:eastAsia="Newton-Regular" w:hAnsi="Times New Roman"/>
                <w:sz w:val="20"/>
                <w:szCs w:val="20"/>
              </w:rPr>
              <w:t>,задавать вопросы по теме «Продукты».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Коммуникативные: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вести диалог в ситуации бытового общения.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Регулятивные: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принимать и сохранять цели и задачи учебной деятельности, находить средства ее осуществления.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Познавательные: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пользоваться наглядными средствами предъявления языкового материала, владеть общими приёмами решения задач.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выраженной устойчивой учебно-познавательной мотивации учения, овладение начальными навыками адаптации в динамично меняющейся ситуации.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22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napToGrid w:val="0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Я  и моя семья.</w:t>
            </w:r>
          </w:p>
          <w:p w:rsidR="00624B32" w:rsidRDefault="00624B32" w:rsidP="003E4BF6">
            <w:pPr>
              <w:widowControl w:val="0"/>
              <w:pBdr>
                <w:left w:val="single" w:sz="4" w:space="4" w:color="auto"/>
                <w:right w:val="single" w:sz="4" w:space="4" w:color="auto"/>
              </w:pBd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Модальный глагол “</w:t>
            </w:r>
            <w:r>
              <w:rPr>
                <w:rFonts w:ascii="Times New Roman" w:hAnsi="Times New Roman"/>
                <w:color w:val="000000"/>
                <w:sz w:val="20"/>
                <w:szCs w:val="20"/>
                <w:lang w:val="en-US"/>
              </w:rPr>
              <w:t>may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”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Урок общеметодологической направленности.</w:t>
            </w:r>
          </w:p>
        </w:tc>
        <w:tc>
          <w:tcPr>
            <w:tcW w:w="467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95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Научиться употреблять модальный глагол </w:t>
            </w:r>
            <w:r>
              <w:rPr>
                <w:rFonts w:ascii="Times New Roman" w:hAnsi="Times New Roman"/>
                <w:bCs/>
                <w:iCs/>
                <w:sz w:val="20"/>
                <w:szCs w:val="20"/>
                <w:lang w:val="en-US"/>
              </w:rPr>
              <w:t>may</w:t>
            </w:r>
            <w:r>
              <w:rPr>
                <w:rFonts w:ascii="Times New Roman" w:hAnsi="Times New Roman"/>
                <w:iCs/>
                <w:sz w:val="20"/>
                <w:szCs w:val="20"/>
              </w:rPr>
              <w:t>, познакомиться с названиями некоторых продуктов,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Коммуникативные: </w:t>
            </w:r>
            <w:r>
              <w:rPr>
                <w:rFonts w:ascii="Times New Roman" w:hAnsi="Times New Roman"/>
                <w:sz w:val="20"/>
                <w:szCs w:val="20"/>
              </w:rPr>
              <w:t>использовать  речь для регуляции своих действий.</w:t>
            </w:r>
            <w:proofErr w:type="gramEnd"/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Регулятивные: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планировать свои действия в соответствии с поставленной задачей и условиями её реализации, в том числе во внутреннем плане.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Познавательные: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осуществлять генерализацию и выведение общности для ряда единичных объектов на основе выделения существенной связи.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Развитие мотивов учебной деятельности и формирование личностного смысла  учения, развитие навыков сотрудничества со сверстниками.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23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 xml:space="preserve"> Страна / страны изучаемого языка и родная страна.</w:t>
            </w: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Сказка «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Златовласка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и три медведя».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Урок общеметодологической направленности.</w:t>
            </w:r>
          </w:p>
        </w:tc>
        <w:tc>
          <w:tcPr>
            <w:tcW w:w="467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95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Уметь читать про себя и понимать содержание  текстов, находить в тексте нужную информацию, развивать языковую догадку,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>
              <w:rPr>
                <w:rFonts w:ascii="Times New Roman" w:hAnsi="Times New Roman"/>
                <w:b/>
                <w:i/>
                <w:sz w:val="20"/>
                <w:szCs w:val="20"/>
              </w:rPr>
              <w:t>Коммуникативные</w:t>
            </w:r>
            <w:proofErr w:type="gramEnd"/>
            <w:r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: </w:t>
            </w:r>
            <w:r>
              <w:rPr>
                <w:rFonts w:ascii="Times New Roman" w:hAnsi="Times New Roman"/>
                <w:sz w:val="20"/>
                <w:szCs w:val="20"/>
              </w:rPr>
              <w:t>понимать содержание прочитанного текста, формулировать собственное мнение и позицию.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z w:val="20"/>
                <w:szCs w:val="20"/>
              </w:rPr>
              <w:t>Регулятивные: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осваивать способы решения проблем творческого и поискового характера.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владеть основами смыслового восприятия художественных и познавательных текстов, уметь выделять существенную информацию из текстовых сообщений.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Формирование целостного, социально-ориентированного взгляда на мир, эстетических потребностей, ценностей, чувств, основ гражданской 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идентичности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lastRenderedPageBreak/>
              <w:t>24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Bdr>
                <w:left w:val="single" w:sz="4" w:space="4" w:color="auto"/>
                <w:right w:val="single" w:sz="4" w:space="4" w:color="auto"/>
              </w:pBd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Страна / страны изучаемого языка и родная </w:t>
            </w:r>
            <w:proofErr w:type="spellStart"/>
            <w:r>
              <w:rPr>
                <w:rFonts w:ascii="Times New Roman" w:hAnsi="Times New Roman"/>
                <w:b/>
                <w:sz w:val="20"/>
                <w:szCs w:val="20"/>
              </w:rPr>
              <w:t>страна</w:t>
            </w:r>
            <w:proofErr w:type="gramStart"/>
            <w:r>
              <w:rPr>
                <w:rFonts w:ascii="Times New Roman" w:hAnsi="Times New Roman"/>
                <w:b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z w:val="20"/>
                <w:szCs w:val="20"/>
              </w:rPr>
              <w:t>А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>нглийские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сладкие блюда и популярные русские лакомства.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Урок общеметодологической направленности.</w:t>
            </w:r>
          </w:p>
        </w:tc>
        <w:tc>
          <w:tcPr>
            <w:tcW w:w="467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95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Научиться говорить о том, что любят есть на десерт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 xml:space="preserve"> ;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 xml:space="preserve">читать </w:t>
            </w:r>
            <w:r>
              <w:rPr>
                <w:rFonts w:ascii="Times New Roman" w:hAnsi="Times New Roman"/>
                <w:sz w:val="20"/>
                <w:szCs w:val="20"/>
              </w:rPr>
              <w:t>про себя и понимать тексты, содержащие как изученный языковой материал, так и отдельные новые слова, находить в тексте необходимую информацию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Коммуникативные УУД: </w:t>
            </w:r>
            <w:r>
              <w:rPr>
                <w:rFonts w:ascii="Times New Roman" w:hAnsi="Times New Roman"/>
                <w:sz w:val="20"/>
                <w:szCs w:val="20"/>
              </w:rPr>
              <w:t>адекватно использовать речевые средства для построения монологического высказывания;  формировать презентационные умения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>
              <w:rPr>
                <w:rFonts w:ascii="Times New Roman" w:hAnsi="Times New Roman"/>
                <w:b/>
                <w:sz w:val="20"/>
                <w:szCs w:val="20"/>
              </w:rPr>
              <w:t>Регулятивные</w:t>
            </w:r>
            <w:proofErr w:type="gramEnd"/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 УУД: </w:t>
            </w:r>
            <w:r>
              <w:rPr>
                <w:rFonts w:ascii="Times New Roman" w:hAnsi="Times New Roman"/>
                <w:sz w:val="20"/>
                <w:szCs w:val="20"/>
              </w:rPr>
              <w:t>принимать и сохранять учебную задачу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Познавательные УУД: </w:t>
            </w:r>
            <w:r>
              <w:rPr>
                <w:rFonts w:ascii="Times New Roman" w:hAnsi="Times New Roman"/>
                <w:sz w:val="20"/>
                <w:szCs w:val="20"/>
              </w:rPr>
              <w:t>выделять существенную информацию из текстов;  проводить сравнен</w:t>
            </w:r>
            <w:r w:rsidR="00074F1B">
              <w:rPr>
                <w:rFonts w:ascii="Times New Roman" w:hAnsi="Times New Roman"/>
                <w:sz w:val="20"/>
                <w:szCs w:val="20"/>
              </w:rPr>
              <w:t>ие по заданным критериям, осуще</w:t>
            </w:r>
            <w:r>
              <w:rPr>
                <w:rFonts w:ascii="Times New Roman" w:hAnsi="Times New Roman"/>
                <w:sz w:val="20"/>
                <w:szCs w:val="20"/>
              </w:rPr>
              <w:t>ствлять поиск и фиксацию необходимой информации для выполнения учебных заданий  с помощью инструментов ИКТ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Формирование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доброжелатель-ного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отношения, уважения и толерантности к традициям других стран и народов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  <w:lang w:val="en-US"/>
              </w:rPr>
              <w:t>25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Bdr>
                <w:left w:val="single" w:sz="4" w:space="4" w:color="auto"/>
                <w:right w:val="single" w:sz="4" w:space="4" w:color="auto"/>
              </w:pBd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 Проверочная работа №3 по теме «Угощения»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Урок </w:t>
            </w:r>
            <w:proofErr w:type="spellStart"/>
            <w:r>
              <w:rPr>
                <w:rFonts w:ascii="Times New Roman" w:hAnsi="Times New Roman"/>
                <w:color w:val="000000"/>
                <w:sz w:val="20"/>
                <w:szCs w:val="20"/>
              </w:rPr>
              <w:t>развиваю-щего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контроля</w:t>
            </w:r>
          </w:p>
        </w:tc>
        <w:tc>
          <w:tcPr>
            <w:tcW w:w="467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Тематический</w:t>
            </w:r>
          </w:p>
        </w:tc>
        <w:tc>
          <w:tcPr>
            <w:tcW w:w="795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Научиться применять приобретённые знания, умения, навыки в конкретной деятельности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Коммуникативные: </w:t>
            </w:r>
            <w:r>
              <w:rPr>
                <w:rFonts w:ascii="Times New Roman" w:hAnsi="Times New Roman"/>
                <w:sz w:val="20"/>
                <w:szCs w:val="20"/>
              </w:rPr>
              <w:t>осуществлять самоконтроль, коррекцию, оценивать свой результат.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Регулятивные: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планировать, контролировать и оценивать учебные действия в соответствии с поставленной задачей и условиями ее реализации. 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Познавательные: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осуществлять выбор наиболее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эффектив-ных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способов решения задач в зависимости от конкретных условий.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навыков самоанализа и самоконтроля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RPr="004B421E" w:rsidTr="003E4BF6">
        <w:trPr>
          <w:trHeight w:val="152"/>
        </w:trPr>
        <w:tc>
          <w:tcPr>
            <w:tcW w:w="5000" w:type="pct"/>
            <w:gridSpan w:val="1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МОДУЛЬ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val="en-US"/>
              </w:rPr>
              <w:t xml:space="preserve"> 4:  AT THE ZOO! (9 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часов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val="en-US"/>
              </w:rPr>
              <w:t>)</w:t>
            </w: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26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napToGrid w:val="0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Мир моих увлечений.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  </w:t>
            </w: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Забавные животные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Урок открытия новых знаний</w:t>
            </w:r>
          </w:p>
        </w:tc>
        <w:tc>
          <w:tcPr>
            <w:tcW w:w="467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95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 Научиться говорить            о том, что делают                                                                             животные в зоопарке, уметь воспринимать на слух и читать вслух сюжетный диалог.</w:t>
            </w:r>
          </w:p>
          <w:p w:rsidR="00624B32" w:rsidRDefault="00624B32" w:rsidP="003E4BF6">
            <w:pPr>
              <w:spacing w:after="0" w:line="240" w:lineRule="auto"/>
              <w:ind w:left="-103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ind w:right="-108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Коммуникативные:</w:t>
            </w:r>
          </w:p>
          <w:p w:rsidR="00624B32" w:rsidRDefault="00624B32" w:rsidP="003E4BF6">
            <w:pPr>
              <w:spacing w:after="0" w:line="240" w:lineRule="auto"/>
              <w:ind w:right="-108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уметь договариваться о распределении ролей в совместной деятельности, осуществлять взаимный контроль.</w:t>
            </w:r>
          </w:p>
          <w:p w:rsidR="00624B32" w:rsidRDefault="00624B32" w:rsidP="003E4BF6">
            <w:pPr>
              <w:spacing w:after="0" w:line="240" w:lineRule="auto"/>
              <w:ind w:right="-108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Регулятивные:</w:t>
            </w:r>
          </w:p>
          <w:p w:rsidR="00624B32" w:rsidRDefault="00624B32" w:rsidP="003E4BF6">
            <w:pPr>
              <w:spacing w:after="0" w:line="240" w:lineRule="auto"/>
              <w:ind w:right="-108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учитывать выделенные учителем ориентиры действия в новом учебном материале.</w:t>
            </w:r>
          </w:p>
          <w:p w:rsidR="00624B32" w:rsidRDefault="00624B32" w:rsidP="003E4BF6">
            <w:pPr>
              <w:spacing w:after="0" w:line="240" w:lineRule="auto"/>
              <w:ind w:right="-108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Познавательные:</w:t>
            </w:r>
          </w:p>
          <w:p w:rsidR="00624B32" w:rsidRDefault="00624B32" w:rsidP="003E4BF6">
            <w:pPr>
              <w:pStyle w:val="af2"/>
              <w:spacing w:line="276" w:lineRule="auto"/>
              <w:jc w:val="left"/>
              <w:rPr>
                <w:rFonts w:ascii="Times New Roman" w:hAnsi="Times New Roman"/>
                <w:b w:val="0"/>
                <w:i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/>
                <w:b w:val="0"/>
                <w:sz w:val="20"/>
                <w:szCs w:val="20"/>
                <w:lang w:eastAsia="en-US"/>
              </w:rPr>
              <w:lastRenderedPageBreak/>
              <w:t>пользоваться наглядными средствами предъявления языкового материала.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Формирование учебно-познавательного интереса к новому учебному материалу и способам решения новой задачи, основ экологической культуры.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/>
              <w:rPr>
                <w:rFonts w:asciiTheme="minorHAnsi" w:eastAsiaTheme="minorHAnsi" w:hAnsiTheme="minorHAnsi"/>
              </w:rPr>
            </w:pPr>
          </w:p>
        </w:tc>
      </w:tr>
      <w:tr w:rsidR="00624B32" w:rsidTr="003E4BF6">
        <w:trPr>
          <w:trHeight w:val="2496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lastRenderedPageBreak/>
              <w:t>27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napToGrid w:val="0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Мир моих увлечений.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  </w:t>
            </w: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Забавные животные. 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Настоящее простое и настоящее длительное время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Урок общеметодологической направленности</w:t>
            </w:r>
          </w:p>
        </w:tc>
        <w:tc>
          <w:tcPr>
            <w:tcW w:w="467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Лексический диктант</w:t>
            </w:r>
          </w:p>
        </w:tc>
        <w:tc>
          <w:tcPr>
            <w:tcW w:w="795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Уметь употреблять в речи простое настоящее и длительное время, научиться читать буквосочетание </w:t>
            </w:r>
            <w:proofErr w:type="spellStart"/>
            <w:r>
              <w:rPr>
                <w:rFonts w:ascii="Times New Roman" w:hAnsi="Times New Roman"/>
                <w:i/>
                <w:sz w:val="20"/>
                <w:szCs w:val="20"/>
              </w:rPr>
              <w:t>оо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, соблюдать правильное ударение в словах и фразах.</w:t>
            </w:r>
          </w:p>
          <w:p w:rsidR="00624B32" w:rsidRDefault="00624B32" w:rsidP="003E4BF6">
            <w:pPr>
              <w:spacing w:after="0" w:line="240" w:lineRule="auto"/>
              <w:ind w:left="-103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ind w:right="-108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Коммуникативные:</w:t>
            </w:r>
          </w:p>
          <w:p w:rsidR="00624B32" w:rsidRDefault="00624B32" w:rsidP="003E4BF6">
            <w:pPr>
              <w:spacing w:after="0" w:line="240" w:lineRule="auto"/>
              <w:ind w:right="-108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адекватно использовать речевые средства для эффективного решения различных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коммуника-тивных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задач.</w:t>
            </w:r>
          </w:p>
          <w:p w:rsidR="00624B32" w:rsidRDefault="00624B32" w:rsidP="003E4BF6">
            <w:pPr>
              <w:spacing w:after="0" w:line="240" w:lineRule="auto"/>
              <w:ind w:right="-108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Регулятивные:</w:t>
            </w:r>
          </w:p>
          <w:p w:rsidR="00624B32" w:rsidRDefault="00624B32" w:rsidP="003E4BF6">
            <w:pPr>
              <w:spacing w:after="0" w:line="240" w:lineRule="auto"/>
              <w:ind w:right="-108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принимать и сохранять цели и задачи учебной деятельности, находить средства её осуществления.</w:t>
            </w:r>
          </w:p>
          <w:p w:rsidR="00624B32" w:rsidRDefault="00624B32" w:rsidP="003E4BF6">
            <w:pPr>
              <w:spacing w:after="0" w:line="240" w:lineRule="auto"/>
              <w:ind w:right="-108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Познавательные:</w:t>
            </w:r>
          </w:p>
          <w:p w:rsidR="00624B32" w:rsidRDefault="00624B32" w:rsidP="003E4BF6">
            <w:pPr>
              <w:pStyle w:val="af2"/>
              <w:spacing w:line="276" w:lineRule="auto"/>
              <w:jc w:val="left"/>
              <w:rPr>
                <w:rFonts w:ascii="Times New Roman" w:hAnsi="Times New Roman"/>
                <w:b w:val="0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/>
                <w:b w:val="0"/>
                <w:sz w:val="20"/>
                <w:szCs w:val="20"/>
                <w:lang w:eastAsia="en-US"/>
              </w:rPr>
              <w:t xml:space="preserve">осознанно строить речевые </w:t>
            </w:r>
            <w:proofErr w:type="spellStart"/>
            <w:r>
              <w:rPr>
                <w:rFonts w:ascii="Times New Roman" w:hAnsi="Times New Roman"/>
                <w:b w:val="0"/>
                <w:sz w:val="20"/>
                <w:szCs w:val="20"/>
                <w:lang w:eastAsia="en-US"/>
              </w:rPr>
              <w:t>высказы-вания</w:t>
            </w:r>
            <w:proofErr w:type="spellEnd"/>
            <w:r>
              <w:rPr>
                <w:rFonts w:ascii="Times New Roman" w:hAnsi="Times New Roman"/>
                <w:b w:val="0"/>
                <w:sz w:val="20"/>
                <w:szCs w:val="20"/>
                <w:lang w:eastAsia="en-US"/>
              </w:rPr>
              <w:t xml:space="preserve"> в соответствии с задачами коммуникации.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Развитие мотивов учебной деятельности, личностного смысла учения, овладение начальными навыками адаптации в динамично меняющейся ситуации.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074F1B">
        <w:trPr>
          <w:trHeight w:val="2343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28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Подготовка к контрольной работе.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Урок рефлексии</w:t>
            </w:r>
          </w:p>
        </w:tc>
        <w:tc>
          <w:tcPr>
            <w:tcW w:w="467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95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Научиться выполнять алгоритм проведения самопроверки при консультативной помощи учителя, распознавать и употреблять в речи изученные лексические единицы и грамматические явления.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Коммуникативные: </w:t>
            </w:r>
            <w:r>
              <w:rPr>
                <w:rFonts w:ascii="Times New Roman" w:hAnsi="Times New Roman"/>
                <w:sz w:val="20"/>
                <w:szCs w:val="20"/>
              </w:rPr>
              <w:t>осуществлять взаимный контроль в совместной деятельности.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Регулятивные: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вносить необходимые коррективы в действие после его завершения на основе его оценки и с учетом характера сделанных ошибок.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Познавательные: </w:t>
            </w:r>
            <w:r>
              <w:rPr>
                <w:rFonts w:ascii="Times New Roman" w:hAnsi="Times New Roman"/>
                <w:sz w:val="20"/>
                <w:szCs w:val="20"/>
              </w:rPr>
              <w:t>овладевать начальными формами познавательной и личностной рефлексии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мотивации к самосовершенствованию, развитие навыков сотрудничества со сверстниками, умений не создавать конфликтов и находить выходы из спорных ситуаций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2496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29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Контрольная работа №2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Урок </w:t>
            </w:r>
            <w:proofErr w:type="spellStart"/>
            <w:r>
              <w:rPr>
                <w:rFonts w:ascii="Times New Roman" w:hAnsi="Times New Roman"/>
                <w:color w:val="000000"/>
                <w:sz w:val="20"/>
                <w:szCs w:val="20"/>
              </w:rPr>
              <w:t>развиваю-щего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контроля</w:t>
            </w:r>
          </w:p>
        </w:tc>
        <w:tc>
          <w:tcPr>
            <w:tcW w:w="467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Итоговый</w:t>
            </w:r>
          </w:p>
        </w:tc>
        <w:tc>
          <w:tcPr>
            <w:tcW w:w="795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Научиться применять приобретённые знания, умения, навыки в конкретной деятельности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Коммуникативные: </w:t>
            </w:r>
            <w:r>
              <w:rPr>
                <w:rFonts w:ascii="Times New Roman" w:hAnsi="Times New Roman"/>
                <w:sz w:val="20"/>
                <w:szCs w:val="20"/>
              </w:rPr>
              <w:t>осуществлять самоконтроль, коррекцию, оценивать свой результат.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Регулятивные: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планировать, контролировать и оценивать учебные действия в соответствии с поставленной задачей и условиями ее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реализ-и</w:t>
            </w:r>
            <w:proofErr w:type="spellEnd"/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Познавательные: </w:t>
            </w:r>
            <w:r>
              <w:rPr>
                <w:rFonts w:ascii="Times New Roman" w:hAnsi="Times New Roman"/>
                <w:sz w:val="20"/>
                <w:szCs w:val="20"/>
              </w:rPr>
              <w:t>осуществлять выбор наиболее эффективных способов решения задач в зависимости от конкретных условий.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навыков самоанализа и самоконтроля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2496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lastRenderedPageBreak/>
              <w:t>30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napToGrid w:val="0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Мир моих увлечений.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  </w:t>
            </w:r>
          </w:p>
          <w:p w:rsidR="00624B32" w:rsidRDefault="00624B32" w:rsidP="003E4BF6">
            <w:pPr>
              <w:widowControl w:val="0"/>
              <w:pBdr>
                <w:left w:val="single" w:sz="4" w:space="4" w:color="auto"/>
                <w:right w:val="single" w:sz="4" w:space="4" w:color="auto"/>
              </w:pBd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Дикие животные 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Сравнительная степень прилагательных. 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Урок открытия новых знаний</w:t>
            </w:r>
          </w:p>
        </w:tc>
        <w:tc>
          <w:tcPr>
            <w:tcW w:w="467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95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Научиться называть месяцы, употреблять прилагательные в сравнительной степени, находить в тексте необходимую информацию.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Коммуникативные: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описывать и сравнивать предметы, понимать содержание прочитанного текста.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Регулятивные: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выполнять учебные действия в материализованной и умственной форме.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Познавательные: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i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выполнять логические действия сравнения, анализа, установления аналогий.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учебно-познавательного интереса к новому учебному материалу и способам решения новой задачи.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31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pStyle w:val="a7"/>
              <w:snapToGrid w:val="0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Мир моих увлечений.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  </w:t>
            </w:r>
          </w:p>
          <w:p w:rsidR="00624B32" w:rsidRDefault="00624B32" w:rsidP="003E4BF6">
            <w:pPr>
              <w:widowControl w:val="0"/>
              <w:pBdr>
                <w:left w:val="single" w:sz="4" w:space="4" w:color="auto"/>
                <w:right w:val="single" w:sz="4" w:space="4" w:color="auto"/>
              </w:pBd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Дикие и домашние животные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.</w:t>
            </w:r>
          </w:p>
          <w:p w:rsidR="00624B32" w:rsidRDefault="00624B32" w:rsidP="003E4BF6">
            <w:pPr>
              <w:widowControl w:val="0"/>
              <w:pBdr>
                <w:left w:val="single" w:sz="4" w:space="4" w:color="auto"/>
                <w:right w:val="single" w:sz="4" w:space="4" w:color="auto"/>
              </w:pBd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>Урок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общеме</w:t>
            </w:r>
            <w:proofErr w:type="spellEnd"/>
            <w:r>
              <w:rPr>
                <w:rStyle w:val="49"/>
                <w:rFonts w:eastAsia="Calibri"/>
                <w:sz w:val="20"/>
                <w:szCs w:val="20"/>
              </w:rPr>
              <w:t>-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тодоло</w:t>
            </w:r>
            <w:proofErr w:type="spellEnd"/>
            <w:r>
              <w:rPr>
                <w:rStyle w:val="49"/>
                <w:rFonts w:eastAsia="Calibri"/>
                <w:sz w:val="20"/>
                <w:szCs w:val="20"/>
              </w:rPr>
              <w:t>-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гической</w:t>
            </w:r>
            <w:proofErr w:type="spellEnd"/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направ</w:t>
            </w:r>
            <w:proofErr w:type="spellEnd"/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ленности</w:t>
            </w:r>
            <w:proofErr w:type="spellEnd"/>
          </w:p>
        </w:tc>
        <w:tc>
          <w:tcPr>
            <w:tcW w:w="467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95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Научиться употреблять модальный глагол </w:t>
            </w:r>
            <w:r>
              <w:rPr>
                <w:rFonts w:ascii="Times New Roman" w:hAnsi="Times New Roman"/>
                <w:i/>
                <w:sz w:val="20"/>
                <w:szCs w:val="20"/>
                <w:lang w:val="en-US"/>
              </w:rPr>
              <w:t>must</w:t>
            </w:r>
            <w:r>
              <w:rPr>
                <w:rFonts w:ascii="Times New Roman" w:hAnsi="Times New Roman"/>
                <w:i/>
                <w:sz w:val="20"/>
                <w:szCs w:val="20"/>
              </w:rPr>
              <w:t xml:space="preserve"> / </w:t>
            </w:r>
            <w:proofErr w:type="spellStart"/>
            <w:r>
              <w:rPr>
                <w:rFonts w:ascii="Times New Roman" w:hAnsi="Times New Roman"/>
                <w:i/>
                <w:sz w:val="20"/>
                <w:szCs w:val="20"/>
                <w:lang w:val="en-US"/>
              </w:rPr>
              <w:t>mustn</w:t>
            </w:r>
            <w:proofErr w:type="spellEnd"/>
            <w:r>
              <w:rPr>
                <w:rFonts w:ascii="Times New Roman" w:hAnsi="Times New Roman"/>
                <w:i/>
                <w:sz w:val="20"/>
                <w:szCs w:val="20"/>
              </w:rPr>
              <w:t>’</w:t>
            </w:r>
            <w:r>
              <w:rPr>
                <w:rFonts w:ascii="Times New Roman" w:hAnsi="Times New Roman"/>
                <w:i/>
                <w:sz w:val="20"/>
                <w:szCs w:val="20"/>
                <w:lang w:val="en-US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, уметь употреблять изученные модальные глаголы, воспринимать на слух и воспроизводить текст песни.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Коммуникативные: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использовать речь для регуляции своих действий.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Регулятивные: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планировать свои действия в соответствии с поставленной задачей и условиями её реализации.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Познавательные: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i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осуществлять генерализацию и выведение общности для ряда объектов на основе выделения существенных признаков.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Развитие мотивов учебной деятельности и формирование личностного смысла учения, интереса к новому учебному материалу и способам решения новой задачи.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/>
              <w:rPr>
                <w:rFonts w:asciiTheme="minorHAnsi" w:eastAsiaTheme="minorHAnsi" w:hAnsiTheme="minorHAnsi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32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Страна / страны изучаемого языка и родная страна.</w:t>
            </w:r>
          </w:p>
          <w:p w:rsidR="00624B32" w:rsidRDefault="00624B32" w:rsidP="003E4BF6">
            <w:pPr>
              <w:pStyle w:val="Default"/>
              <w:spacing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Сказка «</w:t>
            </w:r>
            <w:proofErr w:type="spellStart"/>
            <w:r>
              <w:rPr>
                <w:sz w:val="20"/>
                <w:szCs w:val="20"/>
              </w:rPr>
              <w:t>Златовласка</w:t>
            </w:r>
            <w:proofErr w:type="spellEnd"/>
            <w:r>
              <w:rPr>
                <w:sz w:val="20"/>
                <w:szCs w:val="20"/>
              </w:rPr>
              <w:t xml:space="preserve"> и три медведя».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>Урок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общеме</w:t>
            </w:r>
            <w:proofErr w:type="spellEnd"/>
            <w:r>
              <w:rPr>
                <w:rStyle w:val="49"/>
                <w:rFonts w:eastAsia="Calibri"/>
                <w:sz w:val="20"/>
                <w:szCs w:val="20"/>
              </w:rPr>
              <w:t>-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тодоло</w:t>
            </w:r>
            <w:proofErr w:type="spellEnd"/>
            <w:r>
              <w:rPr>
                <w:rStyle w:val="49"/>
                <w:rFonts w:eastAsia="Calibri"/>
                <w:sz w:val="20"/>
                <w:szCs w:val="20"/>
              </w:rPr>
              <w:t>-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гической</w:t>
            </w:r>
            <w:proofErr w:type="spellEnd"/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направ</w:t>
            </w:r>
            <w:proofErr w:type="spellEnd"/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ленности</w:t>
            </w:r>
            <w:proofErr w:type="spellEnd"/>
          </w:p>
        </w:tc>
        <w:tc>
          <w:tcPr>
            <w:tcW w:w="467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95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  <w:rPr>
                <w:rFonts w:eastAsia="Calibri"/>
                <w:color w:val="000000"/>
                <w:lang w:eastAsia="ru-RU" w:bidi="ru-RU"/>
              </w:rPr>
            </w:pPr>
            <w:r>
              <w:rPr>
                <w:rStyle w:val="49"/>
                <w:rFonts w:eastAsia="Calibri"/>
                <w:sz w:val="20"/>
                <w:szCs w:val="20"/>
              </w:rPr>
              <w:t xml:space="preserve">Познакомиться с произведением английской детской литературы, уметь воспринимать на слух и читать вслух текст художественного произведения, соблюдая правила чтения и нужную интонацию, распознавать и употреблять в речи изученные лексические единицы. 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b/>
                <w:i/>
              </w:rPr>
              <w:t>Коммуникативные</w:t>
            </w:r>
            <w:r>
              <w:rPr>
                <w:rStyle w:val="49"/>
                <w:rFonts w:eastAsia="Calibri"/>
                <w:i/>
              </w:rPr>
              <w:t>:</w:t>
            </w:r>
            <w:r>
              <w:rPr>
                <w:rStyle w:val="49"/>
                <w:rFonts w:eastAsia="Calibri"/>
                <w:sz w:val="20"/>
                <w:szCs w:val="20"/>
              </w:rPr>
              <w:t xml:space="preserve"> слушать, читать и понимать текст, содержащий изученный языковой материал и отдельные новые слова.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b/>
                <w:i/>
              </w:rPr>
              <w:t>Регулятивные</w:t>
            </w:r>
            <w:r>
              <w:rPr>
                <w:rStyle w:val="49"/>
                <w:rFonts w:eastAsia="Calibri"/>
              </w:rPr>
              <w:t>:</w:t>
            </w:r>
            <w:r>
              <w:rPr>
                <w:rStyle w:val="49"/>
                <w:rFonts w:eastAsia="Calibri"/>
                <w:sz w:val="20"/>
                <w:szCs w:val="20"/>
              </w:rPr>
              <w:t xml:space="preserve"> принимать и сохранять цели и задачи учебной деятельности, находить средства ее осуществления. </w:t>
            </w:r>
            <w:r>
              <w:rPr>
                <w:rStyle w:val="49"/>
                <w:rFonts w:eastAsia="Calibri"/>
                <w:b/>
                <w:i/>
              </w:rPr>
              <w:t>Познавательные</w:t>
            </w:r>
            <w:r>
              <w:rPr>
                <w:rStyle w:val="49"/>
                <w:rFonts w:eastAsia="Calibri"/>
              </w:rPr>
              <w:t>:</w:t>
            </w:r>
            <w:r>
              <w:rPr>
                <w:rStyle w:val="49"/>
                <w:rFonts w:eastAsia="Calibri"/>
                <w:sz w:val="20"/>
                <w:szCs w:val="20"/>
              </w:rPr>
              <w:t xml:space="preserve"> пользоваться наглядными средствами предъявления языкового материала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>Развитие эстетических чувств, доброжелательности, эмоционально-нравственной отзывчивости, понимания и сопереживания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33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Страна / страны изучаемого языка и родная страна.</w:t>
            </w:r>
          </w:p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Заповедники. 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lastRenderedPageBreak/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>Урок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общеме</w:t>
            </w:r>
            <w:proofErr w:type="spellEnd"/>
            <w:r>
              <w:rPr>
                <w:rStyle w:val="49"/>
                <w:rFonts w:eastAsia="Calibri"/>
                <w:sz w:val="20"/>
                <w:szCs w:val="20"/>
              </w:rPr>
              <w:t>-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тодоло</w:t>
            </w:r>
            <w:proofErr w:type="spellEnd"/>
            <w:r>
              <w:rPr>
                <w:rStyle w:val="49"/>
                <w:rFonts w:eastAsia="Calibri"/>
                <w:sz w:val="20"/>
                <w:szCs w:val="20"/>
              </w:rPr>
              <w:t>-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гической</w:t>
            </w:r>
            <w:proofErr w:type="spellEnd"/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lastRenderedPageBreak/>
              <w:t>направ</w:t>
            </w:r>
            <w:proofErr w:type="spellEnd"/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ленности</w:t>
            </w:r>
            <w:proofErr w:type="spellEnd"/>
          </w:p>
        </w:tc>
        <w:tc>
          <w:tcPr>
            <w:tcW w:w="467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Текущий</w:t>
            </w:r>
          </w:p>
        </w:tc>
        <w:tc>
          <w:tcPr>
            <w:tcW w:w="795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Уметь читать про себя и понимать содержание текстов, находить нужную 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lastRenderedPageBreak/>
              <w:t>информацию в тексте, развивать языковую догадку.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ind w:right="-108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lastRenderedPageBreak/>
              <w:t>Коммуникативные:</w:t>
            </w:r>
          </w:p>
          <w:p w:rsidR="00624B32" w:rsidRDefault="00624B32" w:rsidP="003E4BF6">
            <w:pPr>
              <w:spacing w:after="0" w:line="240" w:lineRule="auto"/>
              <w:ind w:right="-108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понимать содержание текст, формулировать собственное мнение.</w:t>
            </w:r>
          </w:p>
          <w:p w:rsidR="00624B32" w:rsidRDefault="00624B32" w:rsidP="003E4BF6">
            <w:pPr>
              <w:spacing w:after="0" w:line="240" w:lineRule="auto"/>
              <w:ind w:right="-108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Регулятивные:</w:t>
            </w:r>
          </w:p>
          <w:p w:rsidR="00624B32" w:rsidRDefault="00624B32" w:rsidP="003E4BF6">
            <w:pPr>
              <w:spacing w:after="0" w:line="240" w:lineRule="auto"/>
              <w:ind w:right="-108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осваивать способы решения проблем творческого и поискового характера.</w:t>
            </w:r>
          </w:p>
          <w:p w:rsidR="00624B32" w:rsidRDefault="00624B32" w:rsidP="003E4BF6">
            <w:pPr>
              <w:spacing w:after="0" w:line="240" w:lineRule="auto"/>
              <w:ind w:right="-108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Познавательные:</w:t>
            </w:r>
          </w:p>
          <w:p w:rsidR="00624B32" w:rsidRDefault="00624B32" w:rsidP="003E4BF6">
            <w:pPr>
              <w:pStyle w:val="af2"/>
              <w:spacing w:line="276" w:lineRule="auto"/>
              <w:jc w:val="left"/>
              <w:rPr>
                <w:rFonts w:ascii="Times New Roman" w:hAnsi="Times New Roman"/>
                <w:b w:val="0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/>
                <w:b w:val="0"/>
                <w:sz w:val="20"/>
                <w:szCs w:val="20"/>
                <w:lang w:eastAsia="en-US"/>
              </w:rPr>
              <w:t>уметь выделять существенную информацию из текстовых сообщений.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Формирование целостного, социально ориентированного взгляда на мир, 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эстетических потребностей, ценностей, чувств, основ российской гражданской идентичности.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lastRenderedPageBreak/>
              <w:t>34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Проверочная работа №4 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Урок </w:t>
            </w:r>
            <w:proofErr w:type="spellStart"/>
            <w:r>
              <w:rPr>
                <w:rFonts w:ascii="Times New Roman" w:hAnsi="Times New Roman"/>
                <w:color w:val="000000"/>
                <w:sz w:val="20"/>
                <w:szCs w:val="20"/>
              </w:rPr>
              <w:t>разви-вающего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контроля</w:t>
            </w:r>
          </w:p>
        </w:tc>
        <w:tc>
          <w:tcPr>
            <w:tcW w:w="467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Тематический</w:t>
            </w:r>
          </w:p>
        </w:tc>
        <w:tc>
          <w:tcPr>
            <w:tcW w:w="795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Научиться применять приобретённые знания, умения, навыки в конкретной деятельности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Коммуникативные: </w:t>
            </w:r>
            <w:r>
              <w:rPr>
                <w:rFonts w:ascii="Times New Roman" w:hAnsi="Times New Roman"/>
                <w:sz w:val="20"/>
                <w:szCs w:val="20"/>
              </w:rPr>
              <w:t>осуществлять самоконтроль, коррекцию, оценивать свой результат.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Регулятивные: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планировать, контролировать и оценивать учебные действия в соответствии с поставленной задачей и условиями ее реализации. 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Познавательные: </w:t>
            </w:r>
            <w:r>
              <w:rPr>
                <w:rFonts w:ascii="Times New Roman" w:hAnsi="Times New Roman"/>
                <w:sz w:val="20"/>
                <w:szCs w:val="20"/>
              </w:rPr>
              <w:t>осуществлять выбор наиболее эффективных способов решения задач в зависимости от конкретных условий.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навыков самоанализа и самоконтроля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5000" w:type="pct"/>
            <w:gridSpan w:val="1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МОДУЛЬ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val="en-US"/>
              </w:rPr>
              <w:t xml:space="preserve"> 5: WHERE WERE YOU YESTERDAY? (7 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часов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val="en-US"/>
              </w:rPr>
              <w:t>)</w:t>
            </w: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35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pStyle w:val="a7"/>
              <w:snapToGrid w:val="0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Я и моя семья.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Семейные праздники: день рождения. Порядковые числительные.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Урок открытия новых знаний</w:t>
            </w:r>
          </w:p>
        </w:tc>
        <w:tc>
          <w:tcPr>
            <w:tcW w:w="479" w:type="pct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84" w:type="pct"/>
            <w:gridSpan w:val="3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Научиться употреблять порядковые числительные, уметь воспринимать на слух и читать сюжетный диалог, соблюдая правила чтения и интонацию.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Коммуникативные: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уметь договариваться о распределении ролей в совместной деятельности, осуществлять взаимный контроль.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Регулятивные: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учитывать выделенные учителем ориентиры действия в новом учебном материале.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Познавательные: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пользоваться наглядными средствами предъявления языкового материала.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учебно-познавательного интереса к новому учебному материалу и способам решения новой задачи, развитие навыков сотрудничества со сверстниками.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36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napToGrid w:val="0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Я и моя семья.</w:t>
            </w: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Прошедшее время глагола </w:t>
            </w:r>
            <w:r>
              <w:rPr>
                <w:rFonts w:ascii="Times New Roman" w:hAnsi="Times New Roman"/>
                <w:color w:val="000000"/>
                <w:sz w:val="20"/>
                <w:szCs w:val="20"/>
                <w:lang w:val="en-US"/>
              </w:rPr>
              <w:t>to</w:t>
            </w:r>
            <w:r w:rsidRPr="008771D0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0"/>
                <w:szCs w:val="20"/>
                <w:lang w:val="en-US"/>
              </w:rPr>
              <w:t>be</w:t>
            </w:r>
            <w:r w:rsidRPr="008771D0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Урок открытия новых знаний</w:t>
            </w:r>
          </w:p>
        </w:tc>
        <w:tc>
          <w:tcPr>
            <w:tcW w:w="491" w:type="pct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72" w:type="pct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Научиться употреблять глагол </w:t>
            </w:r>
            <w:r>
              <w:rPr>
                <w:rFonts w:ascii="Times New Roman" w:hAnsi="Times New Roman"/>
                <w:i/>
                <w:sz w:val="20"/>
                <w:szCs w:val="20"/>
                <w:lang w:val="en-US"/>
              </w:rPr>
              <w:t>to</w:t>
            </w:r>
            <w:r w:rsidRPr="008771D0">
              <w:rPr>
                <w:rFonts w:ascii="Times New Roman" w:hAnsi="Times New Roman"/>
                <w:i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i/>
                <w:sz w:val="20"/>
                <w:szCs w:val="20"/>
                <w:lang w:val="en-US"/>
              </w:rPr>
              <w:t>be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в простом прошедшем времени, читать букву </w:t>
            </w:r>
            <w:r>
              <w:rPr>
                <w:rFonts w:ascii="Times New Roman" w:hAnsi="Times New Roman"/>
                <w:i/>
                <w:sz w:val="20"/>
                <w:szCs w:val="20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перед буквами </w:t>
            </w:r>
            <w:r>
              <w:rPr>
                <w:rFonts w:ascii="Times New Roman" w:hAnsi="Times New Roman"/>
                <w:i/>
                <w:sz w:val="20"/>
                <w:szCs w:val="20"/>
                <w:lang w:val="en-US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и </w:t>
            </w:r>
            <w:r>
              <w:rPr>
                <w:rFonts w:ascii="Times New Roman" w:hAnsi="Times New Roman"/>
                <w:i/>
                <w:sz w:val="20"/>
                <w:szCs w:val="20"/>
                <w:lang w:val="en-US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, произносить и различать на слух звуки английского языка.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Коммуникативные: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адекватно использовать речевые средства для эффективного решения различных коммуникативных задач.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Регулятивные: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принимать и сохранять цели и задачи учебной деятельности, находить средства её осуществления.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Познавательные: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осознанно строить речевые высказывания в соответствии с задачами коммуникации.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мотивов учебной деятельности, личностного смысла учения.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lastRenderedPageBreak/>
              <w:t>37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napToGrid w:val="0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 xml:space="preserve"> Я и моя семья.</w:t>
            </w: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Настроение и чувства.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Урок общеметодологической направленности</w:t>
            </w:r>
          </w:p>
        </w:tc>
        <w:tc>
          <w:tcPr>
            <w:tcW w:w="491" w:type="pct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72" w:type="pct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Научиться говорить о своих чувствах и настроении, уметь находить в тексте нужную информацию, описывать сюжетную картинку.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Коммуникативные: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строить понятные для партнера высказывания с учетом того, что он знает, а что – нет.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Регулятивные: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планировать учебные действия в соответствии с поставленной задачей и условиями её реализации.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Познавательные: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i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пользоваться наглядным</w:t>
            </w:r>
            <w:r w:rsidR="00074F1B"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и средствами предъявления языко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вого материала, строить логическое рассуждение.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Развитие мотивов учебной деятельности, личностного смысла учения, овладение начальными навыками адаптации в динамично меняющейся ситуации.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38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pStyle w:val="a7"/>
              <w:snapToGrid w:val="0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Я и моя семья.</w:t>
            </w:r>
          </w:p>
          <w:p w:rsidR="00624B32" w:rsidRDefault="00624B32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Праздники! Название дат. </w:t>
            </w: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>Урок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общеме</w:t>
            </w:r>
            <w:proofErr w:type="spellEnd"/>
            <w:r>
              <w:rPr>
                <w:rStyle w:val="49"/>
                <w:rFonts w:eastAsia="Calibri"/>
                <w:sz w:val="20"/>
                <w:szCs w:val="20"/>
              </w:rPr>
              <w:t>-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тодоло</w:t>
            </w:r>
            <w:proofErr w:type="spellEnd"/>
            <w:r>
              <w:rPr>
                <w:rStyle w:val="49"/>
                <w:rFonts w:eastAsia="Calibri"/>
                <w:sz w:val="20"/>
                <w:szCs w:val="20"/>
              </w:rPr>
              <w:t>-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гической</w:t>
            </w:r>
            <w:proofErr w:type="spellEnd"/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направ</w:t>
            </w:r>
            <w:proofErr w:type="spellEnd"/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ленности</w:t>
            </w:r>
            <w:proofErr w:type="spellEnd"/>
          </w:p>
        </w:tc>
        <w:tc>
          <w:tcPr>
            <w:tcW w:w="491" w:type="pct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72" w:type="pct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Научиться называть даты, уметь воспринимать на слух и воспроизводить текст песни, писать поздравления и пожелания с опорой на образец.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Коммуникативные: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адекватно использовать речевые средства для эффективн</w:t>
            </w:r>
            <w:r w:rsidR="00074F1B">
              <w:rPr>
                <w:rFonts w:ascii="Times New Roman" w:hAnsi="Times New Roman"/>
                <w:sz w:val="20"/>
                <w:szCs w:val="20"/>
              </w:rPr>
              <w:t>ого решения различных коммуника</w:t>
            </w:r>
            <w:r>
              <w:rPr>
                <w:rFonts w:ascii="Times New Roman" w:hAnsi="Times New Roman"/>
                <w:sz w:val="20"/>
                <w:szCs w:val="20"/>
              </w:rPr>
              <w:t>тивных задач.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Регулятивные: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выполнять учебные действия в материализованной и умственной форме.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Познавательные: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осознанно строить речевые высказывания в соответствии с задачами коммуникации.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Развитие мотивов учебной деятельности, формирование личностного смысла учения, развитие этических чувств.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/>
              <w:rPr>
                <w:rFonts w:asciiTheme="minorHAnsi" w:eastAsiaTheme="minorHAnsi" w:hAnsiTheme="minorHAnsi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39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Страна / страны изучаемого языка и родная страна.</w:t>
            </w:r>
          </w:p>
          <w:p w:rsidR="00624B32" w:rsidRDefault="00624B32" w:rsidP="003E4BF6">
            <w:pPr>
              <w:widowControl w:val="0"/>
              <w:pBdr>
                <w:left w:val="single" w:sz="4" w:space="4" w:color="auto"/>
                <w:right w:val="single" w:sz="4" w:space="4" w:color="auto"/>
              </w:pBd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  Сказка «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Златовласка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и три медведя».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>Урок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общеметодо-логической</w:t>
            </w:r>
            <w:proofErr w:type="spellEnd"/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направ</w:t>
            </w:r>
            <w:proofErr w:type="spellEnd"/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Style w:val="49"/>
                <w:rFonts w:eastAsia="Calibri"/>
                <w:sz w:val="20"/>
                <w:szCs w:val="20"/>
              </w:rPr>
              <w:t>лености.</w:t>
            </w:r>
          </w:p>
        </w:tc>
        <w:tc>
          <w:tcPr>
            <w:tcW w:w="491" w:type="pct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72" w:type="pct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 xml:space="preserve">Познакомиться с произведением английской детской литературы, уметь воспринимать на слух и читать вслух текст художественного произведения, соблюдая правила чтения и нужную интонацию, распознавать и употреблять в речи изученные лексические единицы. 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b/>
                <w:i/>
              </w:rPr>
              <w:t>Коммуникативные</w:t>
            </w:r>
            <w:r>
              <w:rPr>
                <w:rStyle w:val="49"/>
                <w:rFonts w:eastAsia="Calibri"/>
                <w:i/>
              </w:rPr>
              <w:t>:</w:t>
            </w:r>
            <w:r>
              <w:rPr>
                <w:rStyle w:val="49"/>
                <w:rFonts w:eastAsia="Calibri"/>
                <w:sz w:val="20"/>
                <w:szCs w:val="20"/>
              </w:rPr>
              <w:t xml:space="preserve"> слушать, читать и понимать текст, содержащий изученный языковой материал и отдельные новые слова.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  <w:rPr>
                <w:rStyle w:val="49"/>
                <w:rFonts w:eastAsia="Calibri"/>
                <w:sz w:val="20"/>
                <w:szCs w:val="20"/>
              </w:rPr>
            </w:pPr>
            <w:r>
              <w:rPr>
                <w:rStyle w:val="49"/>
                <w:rFonts w:eastAsia="Calibri"/>
                <w:b/>
                <w:i/>
              </w:rPr>
              <w:t>Регулятивные</w:t>
            </w:r>
            <w:r>
              <w:rPr>
                <w:rStyle w:val="49"/>
                <w:rFonts w:eastAsia="Calibri"/>
                <w:i/>
              </w:rPr>
              <w:t>:</w:t>
            </w:r>
            <w:r>
              <w:rPr>
                <w:rStyle w:val="49"/>
                <w:rFonts w:eastAsia="Calibri"/>
                <w:i/>
                <w:sz w:val="20"/>
                <w:szCs w:val="20"/>
              </w:rPr>
              <w:t xml:space="preserve"> </w:t>
            </w:r>
            <w:r>
              <w:rPr>
                <w:rStyle w:val="49"/>
                <w:rFonts w:eastAsia="Calibri"/>
                <w:sz w:val="20"/>
                <w:szCs w:val="20"/>
              </w:rPr>
              <w:t xml:space="preserve">принимать и сохранять цели и задачи учебной деятельности, находить средства ее осуществления. 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b/>
                <w:i/>
              </w:rPr>
              <w:t>Познавательные</w:t>
            </w:r>
            <w:r>
              <w:rPr>
                <w:rStyle w:val="49"/>
                <w:rFonts w:eastAsia="Calibri"/>
                <w:i/>
              </w:rPr>
              <w:t>:</w:t>
            </w:r>
            <w:r>
              <w:rPr>
                <w:rStyle w:val="49"/>
                <w:rFonts w:eastAsia="Calibri"/>
                <w:sz w:val="20"/>
                <w:szCs w:val="20"/>
              </w:rPr>
              <w:t xml:space="preserve"> пользоваться наглядными средствами предъявления языкового материала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>Развитие эстетических чувств, доброжелательности, эмоционально-нравственной отзывчивости, понимания и сопереживания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2318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lastRenderedPageBreak/>
              <w:t>40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Страна / страны изучаемого языка и родная страна.</w:t>
            </w:r>
          </w:p>
          <w:p w:rsidR="00624B32" w:rsidRDefault="00624B32" w:rsidP="003E4BF6">
            <w:pPr>
              <w:widowControl w:val="0"/>
              <w:pBdr>
                <w:left w:val="single" w:sz="4" w:space="4" w:color="auto"/>
                <w:right w:val="single" w:sz="4" w:space="4" w:color="auto"/>
              </w:pBd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Праздники. День города. </w:t>
            </w:r>
          </w:p>
          <w:p w:rsidR="00624B32" w:rsidRDefault="00624B32" w:rsidP="003E4BF6">
            <w:pPr>
              <w:widowControl w:val="0"/>
              <w:pBdr>
                <w:left w:val="single" w:sz="4" w:space="4" w:color="auto"/>
                <w:right w:val="single" w:sz="4" w:space="4" w:color="auto"/>
              </w:pBd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>Урок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общеметодо-логической</w:t>
            </w:r>
            <w:proofErr w:type="spellEnd"/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>направленности.</w:t>
            </w:r>
          </w:p>
        </w:tc>
        <w:tc>
          <w:tcPr>
            <w:tcW w:w="491" w:type="pct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Индивидуальный</w:t>
            </w:r>
          </w:p>
        </w:tc>
        <w:tc>
          <w:tcPr>
            <w:tcW w:w="772" w:type="pct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Уметь читать про себя и понимать содержание текстов, находить нужную информацию в тексте, развивать языковую догадку.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Коммуникативные: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понимать содержание прочитанного текста, формулировать собственное мнение.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Регулятивные: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осваивать способы решения проблем творческого и поискового характера.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Познавательные: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владеть основами смыслового восприятия художественных и познавательных текстов, уметь выделять существенную информацию из текстовых сообщений</w:t>
            </w: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Формирование целостного, социально ориентированного взгляда на мир, эстетических потребностей, ценностей, чувств, основ российской гражданской идентичности.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Проверочная работа №5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Урок </w:t>
            </w:r>
            <w:proofErr w:type="spellStart"/>
            <w:r>
              <w:rPr>
                <w:rFonts w:ascii="Times New Roman" w:hAnsi="Times New Roman"/>
                <w:color w:val="000000"/>
                <w:sz w:val="20"/>
                <w:szCs w:val="20"/>
              </w:rPr>
              <w:t>развиваю-щего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контроля</w:t>
            </w:r>
          </w:p>
        </w:tc>
        <w:tc>
          <w:tcPr>
            <w:tcW w:w="479" w:type="pct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84" w:type="pct"/>
            <w:gridSpan w:val="3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Научиться применять приобретённые знания, умения, навыки в конкретной деятельности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Коммуникативные: </w:t>
            </w:r>
            <w:r>
              <w:rPr>
                <w:rFonts w:ascii="Times New Roman" w:hAnsi="Times New Roman"/>
                <w:sz w:val="20"/>
                <w:szCs w:val="20"/>
              </w:rPr>
              <w:t>осуществлять самоконтроль, коррекцию, оценивать свой результат.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Регулятивные: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планировать, контролировать и оценивать учебные действия в соответствии с поставленной задачей и условиями ее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реализ-и</w:t>
            </w:r>
            <w:proofErr w:type="spellEnd"/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Познавательные: </w:t>
            </w:r>
            <w:r>
              <w:rPr>
                <w:rFonts w:ascii="Times New Roman" w:hAnsi="Times New Roman"/>
                <w:sz w:val="20"/>
                <w:szCs w:val="20"/>
              </w:rPr>
              <w:t>осуществлять выбор наиболее эффективных способов решения задач в зависимости от конкретных условий.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навыков самоанализа и самоконтроля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RPr="004B421E" w:rsidTr="003E4BF6">
        <w:trPr>
          <w:trHeight w:val="152"/>
        </w:trPr>
        <w:tc>
          <w:tcPr>
            <w:tcW w:w="5000" w:type="pct"/>
            <w:gridSpan w:val="1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МОДУЛЬ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val="en-US"/>
              </w:rPr>
              <w:t xml:space="preserve"> 6: TELL THE TALE! (9 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часов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val="en-US"/>
              </w:rPr>
              <w:t>)</w:t>
            </w: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42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Страны изучаемого языка и родная страна.</w:t>
            </w:r>
          </w:p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Сказка</w:t>
            </w:r>
            <w:r>
              <w:rPr>
                <w:rStyle w:val="49"/>
                <w:rFonts w:eastAsia="Calibri"/>
                <w:sz w:val="20"/>
                <w:szCs w:val="20"/>
                <w:lang w:bidi="en-US"/>
              </w:rPr>
              <w:t xml:space="preserve"> «Заяц и черепаха».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Style w:val="49"/>
                <w:rFonts w:eastAsia="Calibri"/>
                <w:sz w:val="20"/>
                <w:szCs w:val="20"/>
              </w:rPr>
              <w:t>Урок «открытия» нового знания</w:t>
            </w:r>
          </w:p>
        </w:tc>
        <w:tc>
          <w:tcPr>
            <w:tcW w:w="453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810" w:type="pct"/>
            <w:gridSpan w:val="5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Познакомиться с образованием простого прошедшего времени (правильные глаголы), уметь воспринимать на слух и читать вслух сказку, находить в тексте нужную информацию.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Коммуникативные: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уметь договариваться о распределении ролей в совместной деятельности, осуществлять взаимный контроль.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Регулятивные: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принимать и сохранять цели и задачи учебной деятельности, находить средства её осуществления.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Познавательные: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i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уметь выделять существенную информацию из текстовых сообщений.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учебно-познавательного интереса к новому учебному материалу и способам решения новой задачи,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развитие этических чувств, эмоционально-нравственной отзывчивости.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43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napToGrid w:val="0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Мир моих увлечений.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  </w:t>
            </w:r>
          </w:p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 xml:space="preserve">Прошедшее простое </w:t>
            </w:r>
            <w:r>
              <w:rPr>
                <w:rFonts w:ascii="Times New Roman" w:eastAsia="Times New Roman" w:hAnsi="Times New Roman"/>
                <w:sz w:val="20"/>
                <w:szCs w:val="20"/>
              </w:rPr>
              <w:lastRenderedPageBreak/>
              <w:t>время. Правильные глаголы.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lastRenderedPageBreak/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Style w:val="49"/>
                <w:rFonts w:eastAsia="Calibri"/>
                <w:sz w:val="20"/>
                <w:szCs w:val="20"/>
              </w:rPr>
              <w:t>Урок «открытия» нового знания</w:t>
            </w:r>
          </w:p>
        </w:tc>
        <w:tc>
          <w:tcPr>
            <w:tcW w:w="453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810" w:type="pct"/>
            <w:gridSpan w:val="5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Научиться употреблять правильные глаголы в 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lastRenderedPageBreak/>
              <w:t>простом прошедшем времени, читать окончание глаголов     –</w:t>
            </w:r>
            <w:proofErr w:type="spellStart"/>
            <w:r>
              <w:rPr>
                <w:rFonts w:ascii="Times New Roman" w:hAnsi="Times New Roman" w:cs="Times New Roman"/>
                <w:i/>
                <w:sz w:val="20"/>
                <w:szCs w:val="20"/>
                <w:lang w:val="en-US" w:eastAsia="en-US"/>
              </w:rPr>
              <w:t>ed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, распознавать и употреблять в речи изученные лексические единицы и грамматические явления.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lastRenderedPageBreak/>
              <w:t>Коммуникативные: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адекватно использовать речевые средства 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lastRenderedPageBreak/>
              <w:t>для эффективн</w:t>
            </w:r>
            <w:r w:rsidR="00D44402"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ого решения различных коммуника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тивных задач.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Регулятивные: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вносить необходимые коррективы в действие после его завершения на основе его оценки и с учетом сделанных ошибок.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Познавательные: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выполнять логические действия сравнения, анализа, установки аналогий.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lastRenderedPageBreak/>
              <w:t xml:space="preserve">Формирование выраженной устойчивой 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lastRenderedPageBreak/>
              <w:t>учебно-познавательной мотивации учения.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lastRenderedPageBreak/>
              <w:t>44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napToGrid w:val="0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Мир моих увлечений.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  </w:t>
            </w:r>
          </w:p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Мир удивительных сказок. Простое прошедшее время.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>Урок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общеметодо-логической</w:t>
            </w:r>
            <w:proofErr w:type="spellEnd"/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Style w:val="49"/>
                <w:rFonts w:eastAsia="Calibri"/>
                <w:sz w:val="20"/>
                <w:szCs w:val="20"/>
              </w:rPr>
              <w:t>направленности</w:t>
            </w:r>
          </w:p>
        </w:tc>
        <w:tc>
          <w:tcPr>
            <w:tcW w:w="453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810" w:type="pct"/>
            <w:gridSpan w:val="5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Научиться употреблять вопросительную и отрицательную форму прошедшего времени, восстанавливать содержание текста с опорой на иллюстрации, писать рассказ по шаблону.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Коммуникативные: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запрашивать и давать необходимую информацию, строить монологическое высказывание.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Регулятивные: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принимать и сохранять цели и задачи учебной деятельности, находить средства её осуществления.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Познавательные: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осознанно строить речевые высказывания в соответствии с задачами коммуникации.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Развитие мотивов учебной деятельности, формирование личностного смысла учения, развитие навыков сотрудничества  со сверстниками.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074F1B">
        <w:trPr>
          <w:trHeight w:val="255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45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napToGrid w:val="0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Мир моих увлечений.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  </w:t>
            </w:r>
          </w:p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Числительные. Даты.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>Урок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общеметодо-логической</w:t>
            </w:r>
            <w:proofErr w:type="spellEnd"/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Style w:val="49"/>
                <w:rFonts w:eastAsia="Calibri"/>
                <w:sz w:val="20"/>
                <w:szCs w:val="20"/>
              </w:rPr>
              <w:t>направленности.</w:t>
            </w:r>
          </w:p>
        </w:tc>
        <w:tc>
          <w:tcPr>
            <w:tcW w:w="453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810" w:type="pct"/>
            <w:gridSpan w:val="5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Научиться называть год, уметь понимать на слух содержание небольших текстов в аудиозаписи, воспроизводить текст песни.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Коммуникативные: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адекватно использовать речевые средства для эффективного решения различных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коммуника-тивных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 задач.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Регулятивные: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выполнять учебные действия в материализованной и умственной форме.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Познавательные: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осуществлять поиск информации для выполнения учебных заданий.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Развитие мотивов учебной деятельности, формирование личностного смысла учения, уважения к мировой истории и культуре.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418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46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Страна / страны изучаемого языка и родная страна.</w:t>
            </w:r>
          </w:p>
          <w:p w:rsidR="00624B32" w:rsidRDefault="00624B32" w:rsidP="003E4BF6">
            <w:pPr>
              <w:widowControl w:val="0"/>
              <w:pBdr>
                <w:left w:val="single" w:sz="4" w:space="4" w:color="auto"/>
                <w:right w:val="single" w:sz="4" w:space="4" w:color="auto"/>
              </w:pBd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Сказка «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Златовласка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и три медведя».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>Урок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общеметодо-логической</w:t>
            </w:r>
            <w:proofErr w:type="spellEnd"/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направ</w:t>
            </w:r>
            <w:proofErr w:type="spellEnd"/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Style w:val="49"/>
                <w:rFonts w:eastAsia="Calibri"/>
                <w:sz w:val="20"/>
                <w:szCs w:val="20"/>
              </w:rPr>
              <w:t>лености.</w:t>
            </w:r>
          </w:p>
        </w:tc>
        <w:tc>
          <w:tcPr>
            <w:tcW w:w="453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810" w:type="pct"/>
            <w:gridSpan w:val="5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 xml:space="preserve">Познакомиться с произведением английской детской литературы, уметь воспринимать на слух и читать вслух текст художественного </w:t>
            </w:r>
            <w:r>
              <w:rPr>
                <w:rStyle w:val="49"/>
                <w:rFonts w:eastAsia="Calibri"/>
                <w:sz w:val="20"/>
                <w:szCs w:val="20"/>
              </w:rPr>
              <w:lastRenderedPageBreak/>
              <w:t xml:space="preserve">произведения, соблюдая правила чтения и нужную интонацию, распознавать и употреблять в речи изученные лексические единицы. 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b/>
                <w:i/>
              </w:rPr>
              <w:lastRenderedPageBreak/>
              <w:t>Коммуникативные</w:t>
            </w:r>
            <w:r>
              <w:rPr>
                <w:rStyle w:val="49"/>
                <w:rFonts w:eastAsia="Calibri"/>
                <w:i/>
              </w:rPr>
              <w:t>:</w:t>
            </w:r>
            <w:r>
              <w:rPr>
                <w:rStyle w:val="49"/>
                <w:rFonts w:eastAsia="Calibri"/>
                <w:sz w:val="20"/>
                <w:szCs w:val="20"/>
              </w:rPr>
              <w:t xml:space="preserve"> слушать, читать и понимать текст, содержащий изученный языковой материал и отдельные новые слова.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  <w:rPr>
                <w:rStyle w:val="49"/>
                <w:rFonts w:eastAsia="Calibri"/>
                <w:sz w:val="20"/>
                <w:szCs w:val="20"/>
              </w:rPr>
            </w:pPr>
            <w:r>
              <w:rPr>
                <w:rStyle w:val="49"/>
                <w:rFonts w:eastAsia="Calibri"/>
                <w:b/>
                <w:i/>
              </w:rPr>
              <w:t>Регулятивные</w:t>
            </w:r>
            <w:r>
              <w:rPr>
                <w:rStyle w:val="49"/>
                <w:rFonts w:eastAsia="Calibri"/>
                <w:i/>
              </w:rPr>
              <w:t>:</w:t>
            </w:r>
            <w:r>
              <w:rPr>
                <w:rStyle w:val="49"/>
                <w:rFonts w:eastAsia="Calibri"/>
                <w:i/>
                <w:sz w:val="20"/>
                <w:szCs w:val="20"/>
              </w:rPr>
              <w:t xml:space="preserve"> </w:t>
            </w:r>
            <w:r>
              <w:rPr>
                <w:rStyle w:val="49"/>
                <w:rFonts w:eastAsia="Calibri"/>
                <w:sz w:val="20"/>
                <w:szCs w:val="20"/>
              </w:rPr>
              <w:t xml:space="preserve">принимать и сохранять цели и задачи учебной деятельности, </w:t>
            </w:r>
            <w:r>
              <w:rPr>
                <w:rStyle w:val="49"/>
                <w:rFonts w:eastAsia="Calibri"/>
                <w:sz w:val="20"/>
                <w:szCs w:val="20"/>
              </w:rPr>
              <w:lastRenderedPageBreak/>
              <w:t xml:space="preserve">находить средства ее осуществления. 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b/>
                <w:i/>
              </w:rPr>
              <w:t>Познавательные</w:t>
            </w:r>
            <w:r>
              <w:rPr>
                <w:rStyle w:val="49"/>
                <w:rFonts w:eastAsia="Calibri"/>
                <w:i/>
              </w:rPr>
              <w:t>:</w:t>
            </w:r>
            <w:r>
              <w:rPr>
                <w:rStyle w:val="49"/>
                <w:rFonts w:eastAsia="Calibri"/>
                <w:sz w:val="20"/>
                <w:szCs w:val="20"/>
              </w:rPr>
              <w:t xml:space="preserve"> пользоваться наглядными средствами предъявления языкового материала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lastRenderedPageBreak/>
              <w:t xml:space="preserve">Развитие эстетических чувств, доброжелательности, эмоционально-нравственной отзывчивости, </w:t>
            </w:r>
            <w:r>
              <w:rPr>
                <w:rStyle w:val="49"/>
                <w:rFonts w:eastAsia="Calibri"/>
                <w:sz w:val="20"/>
                <w:szCs w:val="20"/>
              </w:rPr>
              <w:lastRenderedPageBreak/>
              <w:t>понимания и сопереживания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418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lastRenderedPageBreak/>
              <w:t>47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Страна / страны изучаемого языка и родная страна.</w:t>
            </w:r>
          </w:p>
          <w:p w:rsidR="00624B32" w:rsidRDefault="00624B32" w:rsidP="003E4BF6">
            <w:pPr>
              <w:widowControl w:val="0"/>
              <w:pBdr>
                <w:left w:val="single" w:sz="4" w:space="4" w:color="auto"/>
                <w:right w:val="single" w:sz="4" w:space="4" w:color="auto"/>
              </w:pBd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Мир удивительных сказок. 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>Урок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общеметодо-логической</w:t>
            </w:r>
            <w:proofErr w:type="spellEnd"/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>направленности.</w:t>
            </w:r>
          </w:p>
        </w:tc>
        <w:tc>
          <w:tcPr>
            <w:tcW w:w="453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810" w:type="pct"/>
            <w:gridSpan w:val="5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Уметь читать про себя и понимать содержание текстов, находить нужную информацию в тексте, развивать языковую догадку.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Коммуникативные: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понимать содержание прочитанного текста, формулировать собственное мнение.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Регулятивные: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осваивать способы решения проблем творческого и поискового характера.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Познавательные: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владеть основами смыслового восприятия художественных и познавательных текстов, уметь выделять существенную информацию из текстовых сообщений</w:t>
            </w: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Формирование целостного, социально ориентированного взгляда на мир, эстетических потребностей, ценностей, чувств, основ российской гражданской идентичности.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418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48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Проверочная работа №6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>Урок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>развивающего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>контроля</w:t>
            </w:r>
          </w:p>
        </w:tc>
        <w:tc>
          <w:tcPr>
            <w:tcW w:w="453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Тематический</w:t>
            </w:r>
          </w:p>
        </w:tc>
        <w:tc>
          <w:tcPr>
            <w:tcW w:w="810" w:type="pct"/>
            <w:gridSpan w:val="5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>Научиться применять приобретенные знания, умения, навыки в конкретной деятельности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b/>
                <w:i/>
              </w:rPr>
              <w:t>Коммуникативные</w:t>
            </w:r>
            <w:r>
              <w:rPr>
                <w:rStyle w:val="49"/>
                <w:rFonts w:eastAsia="Calibri"/>
                <w:i/>
              </w:rPr>
              <w:t>:</w:t>
            </w:r>
            <w:r>
              <w:rPr>
                <w:rStyle w:val="49"/>
                <w:rFonts w:eastAsia="Calibri"/>
                <w:sz w:val="20"/>
                <w:szCs w:val="20"/>
              </w:rPr>
              <w:t xml:space="preserve"> осуществлять самоконтроль, коррекцию, оценивать свой результат.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b/>
                <w:i/>
              </w:rPr>
              <w:t>Регулятивные</w:t>
            </w:r>
            <w:r>
              <w:rPr>
                <w:rStyle w:val="49"/>
                <w:rFonts w:eastAsia="Calibri"/>
                <w:i/>
              </w:rPr>
              <w:t>:</w:t>
            </w:r>
            <w:r>
              <w:rPr>
                <w:rStyle w:val="49"/>
                <w:rFonts w:eastAsia="Calibri"/>
                <w:sz w:val="20"/>
                <w:szCs w:val="20"/>
              </w:rPr>
              <w:t xml:space="preserve"> планировать, контролировать и оценивать учебные действия в соответствии с поставленной задачей и условиями ее реализации. </w:t>
            </w:r>
            <w:r>
              <w:rPr>
                <w:rStyle w:val="49"/>
                <w:rFonts w:eastAsia="Calibri"/>
                <w:b/>
                <w:i/>
              </w:rPr>
              <w:t>Познавате.1ьные:</w:t>
            </w:r>
            <w:r>
              <w:rPr>
                <w:rStyle w:val="49"/>
                <w:rFonts w:eastAsia="Calibri"/>
                <w:sz w:val="20"/>
                <w:szCs w:val="20"/>
              </w:rPr>
              <w:t xml:space="preserve"> осуществлять выбор наиболее эффективных способов решения задач в зависимости от конкретных условий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>Формирование навыков самоанализа и самоконтроля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418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49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Подготовка к контрольной работе.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Урок рефлексии</w:t>
            </w:r>
          </w:p>
        </w:tc>
        <w:tc>
          <w:tcPr>
            <w:tcW w:w="453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810" w:type="pct"/>
            <w:gridSpan w:val="5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Научиться выполнять алгоритм проведения самопроверки при консультативной помощи учителя, распознавать и употреблять в речи изученные лексические единицы и грамматические явления.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Коммуникативные: </w:t>
            </w:r>
            <w:r>
              <w:rPr>
                <w:rFonts w:ascii="Times New Roman" w:hAnsi="Times New Roman"/>
                <w:sz w:val="20"/>
                <w:szCs w:val="20"/>
              </w:rPr>
              <w:t>осуществлять взаимный контроль в совместной деятельности.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Регулятивные: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вносить необходимые коррективы в действие после его завершения на основе его оценки и с учетом характера сделанных ошибок.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Познавательные: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овладевать начальными формами познавательной и личностной 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рефлексии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Формирование мотивации к самосовершенствованию, развитие навыков сотрудничества со сверстниками, умений не создавать конфликтов и находить выходы из спорных ситуаций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418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lastRenderedPageBreak/>
              <w:t>50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Контрольная работа №3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Урок </w:t>
            </w:r>
            <w:proofErr w:type="spellStart"/>
            <w:r>
              <w:rPr>
                <w:rFonts w:ascii="Times New Roman" w:hAnsi="Times New Roman"/>
                <w:color w:val="000000"/>
                <w:sz w:val="20"/>
                <w:szCs w:val="20"/>
              </w:rPr>
              <w:t>развиваю-щего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контроля</w:t>
            </w:r>
          </w:p>
        </w:tc>
        <w:tc>
          <w:tcPr>
            <w:tcW w:w="453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Тематический</w:t>
            </w:r>
          </w:p>
        </w:tc>
        <w:tc>
          <w:tcPr>
            <w:tcW w:w="810" w:type="pct"/>
            <w:gridSpan w:val="5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Научиться применять приобретённые знания, умения, навыки в конкретной деятельности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Коммуникативные: </w:t>
            </w:r>
            <w:r>
              <w:rPr>
                <w:rFonts w:ascii="Times New Roman" w:hAnsi="Times New Roman"/>
                <w:sz w:val="20"/>
                <w:szCs w:val="20"/>
              </w:rPr>
              <w:t>осуществлять самоконтроль, коррекцию, оценивать свой результат.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Регулятивные: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планировать, контролировать и оценивать учебные действия в соответствии с поставленной задачей и условиями ее реализации. 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Познавательные: </w:t>
            </w:r>
            <w:r>
              <w:rPr>
                <w:rFonts w:ascii="Times New Roman" w:hAnsi="Times New Roman"/>
                <w:sz w:val="20"/>
                <w:szCs w:val="20"/>
              </w:rPr>
              <w:t>осуществлять выбор наиболее эффективных способов решения задач в зависимости от конкретных условий.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навыков самоанализа и самоконтроля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RPr="004B421E" w:rsidTr="003E4BF6">
        <w:trPr>
          <w:trHeight w:val="152"/>
        </w:trPr>
        <w:tc>
          <w:tcPr>
            <w:tcW w:w="5000" w:type="pct"/>
            <w:gridSpan w:val="1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МОДУЛЬ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val="en-US"/>
              </w:rPr>
              <w:t xml:space="preserve"> 7: DAYS TO REMEMBER! (7 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часов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val="en-US"/>
              </w:rPr>
              <w:t>)</w:t>
            </w: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pStyle w:val="a7"/>
              <w:snapToGrid w:val="0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Мир моих увлечений.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  </w:t>
            </w: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Лучший день в году. Работа над ошибками.</w:t>
            </w: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Style w:val="49"/>
                <w:rFonts w:eastAsia="Calibri"/>
                <w:sz w:val="20"/>
                <w:szCs w:val="20"/>
              </w:rPr>
              <w:t>Урок «открытия» нового знания</w:t>
            </w:r>
          </w:p>
        </w:tc>
        <w:tc>
          <w:tcPr>
            <w:tcW w:w="453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810" w:type="pct"/>
            <w:gridSpan w:val="5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Научиться употреблять неправильные глаголы в прошедшем времени, читать букву 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eastAsia="en-US"/>
              </w:rPr>
              <w:t>у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,  произносить и различать на слух звуки английского языка.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Коммуникативные: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адекватно использовать речевые средства для эффективного решения различных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коммуника-тивных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 задач.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Регулятивные: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вносить необходимые коррективы в действие после его завершения на основе его оценки и с учетом сделанных ошибок.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Познавательные: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осознанно строить речевые высказывания в соответствии с задачами коммуникации. 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Формирование выраженной устойчивой учебно-познавательной мотивации учения.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52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napToGrid w:val="0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Мир моих увлечений.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  </w:t>
            </w: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Неправильные глаголы.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Style w:val="49"/>
                <w:rFonts w:eastAsia="Calibri"/>
                <w:sz w:val="20"/>
                <w:szCs w:val="20"/>
              </w:rPr>
              <w:t>Урок «открытия» нового знания</w:t>
            </w:r>
          </w:p>
        </w:tc>
        <w:tc>
          <w:tcPr>
            <w:tcW w:w="453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810" w:type="pct"/>
            <w:gridSpan w:val="5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Научиться употреблять неправильные глаголы в прошедшем времени, употреблять превосходную степень прилагательных, читать текст с полным пониманием прочитанного.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Коммуникативные: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описывать и сравнивать людей и предметы.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Регулятивные: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принимать и сохранять цели и задачи учебной деятельности, находить средства её осуществления.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Познавательные: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i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устанавливать причинно-следственные связи.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Развитие мотивов учебной деятельности, личностного смысла учения, овладение начальными навыками адаптации в динамично меняющейся ситуации.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53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napToGrid w:val="0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Мир моих увлечений.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lastRenderedPageBreak/>
              <w:t xml:space="preserve">Волшебные мгновения.   </w:t>
            </w: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Превосходная степень прилагательных 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lastRenderedPageBreak/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Style w:val="49"/>
                <w:rFonts w:eastAsia="Calibri"/>
                <w:sz w:val="20"/>
                <w:szCs w:val="20"/>
              </w:rPr>
              <w:t xml:space="preserve">Урок «открытия» </w:t>
            </w:r>
            <w:r>
              <w:rPr>
                <w:rStyle w:val="49"/>
                <w:rFonts w:eastAsia="Calibri"/>
                <w:sz w:val="20"/>
                <w:szCs w:val="20"/>
              </w:rPr>
              <w:lastRenderedPageBreak/>
              <w:t>нового знания</w:t>
            </w:r>
          </w:p>
        </w:tc>
        <w:tc>
          <w:tcPr>
            <w:tcW w:w="453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Текущий</w:t>
            </w:r>
          </w:p>
        </w:tc>
        <w:tc>
          <w:tcPr>
            <w:tcW w:w="810" w:type="pct"/>
            <w:gridSpan w:val="5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Научиться употреблять  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lastRenderedPageBreak/>
              <w:t>превосходную степень прилагательных, читать текст с полным пониманием прочитанного.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lastRenderedPageBreak/>
              <w:t>Коммуникативные: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lastRenderedPageBreak/>
              <w:t>описывать и сравнивать людей и предметы.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Регулятивные: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принимать и сохранять цели и задачи учебной деятельности, находить средства её осуществления.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Познавательные: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i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устанавливать причинно-следственные связи.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lastRenderedPageBreak/>
              <w:t xml:space="preserve">Развитие мотивов 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lastRenderedPageBreak/>
              <w:t>учебной деятельности, личностного смысла учения, овладение начальными навыками адаптации в динамично меняющейся ситуации.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lastRenderedPageBreak/>
              <w:t>54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 Мир моих увлечений.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 Изучение и закрепление  неправильных глаголов.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>Урок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общеметодо-логической</w:t>
            </w:r>
            <w:proofErr w:type="spellEnd"/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Style w:val="49"/>
                <w:rFonts w:eastAsia="Calibri"/>
                <w:sz w:val="20"/>
                <w:szCs w:val="20"/>
              </w:rPr>
              <w:t>направленности.</w:t>
            </w:r>
          </w:p>
        </w:tc>
        <w:tc>
          <w:tcPr>
            <w:tcW w:w="467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95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Научиться употреблять неправильные глаголы в прошедшем времени, познакомиться с названиями некоторых музыкальных инструментов, уметь воспроизводить текст песни.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Коммуникативные: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адекватно использовать речевые средства для эффективн</w:t>
            </w:r>
            <w:r w:rsidR="00D44402"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ого решения различных коммуника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тивных задач.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Регулятивные: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выполня</w:t>
            </w:r>
            <w:r w:rsidR="00D44402"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ть учебные действия в материали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зованной и умственной форме.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Познавательные: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пользоваться наглядными средствами предъявления языкового материала.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Формирование установки на безопасный, здоровый образ жизни, развитие эстетических чувств.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55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Страна / страны изучаемого языка и родная страна.</w:t>
            </w:r>
          </w:p>
          <w:p w:rsidR="00624B32" w:rsidRDefault="00624B32" w:rsidP="003E4BF6">
            <w:pPr>
              <w:widowControl w:val="0"/>
              <w:pBdr>
                <w:left w:val="single" w:sz="4" w:space="4" w:color="auto"/>
                <w:right w:val="single" w:sz="4" w:space="4" w:color="auto"/>
              </w:pBd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Сказка «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Златовласка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и три медведя».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>Урок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общеметодо-логической</w:t>
            </w:r>
            <w:proofErr w:type="spellEnd"/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направ</w:t>
            </w:r>
            <w:proofErr w:type="spellEnd"/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Style w:val="49"/>
                <w:rFonts w:eastAsia="Calibri"/>
                <w:sz w:val="20"/>
                <w:szCs w:val="20"/>
              </w:rPr>
              <w:t>лености.</w:t>
            </w:r>
          </w:p>
        </w:tc>
        <w:tc>
          <w:tcPr>
            <w:tcW w:w="467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95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 xml:space="preserve">Познакомиться с произведением английской детской литературы, уметь воспринимать на слух и читать вслух текст художественного произведения, соблюдая правила чтения и нужную интонацию, распознавать и употреблять в речи изученные лексические единицы. 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b/>
                <w:i/>
              </w:rPr>
              <w:t>Коммуникативные</w:t>
            </w:r>
            <w:r>
              <w:rPr>
                <w:rStyle w:val="49"/>
                <w:rFonts w:eastAsia="Calibri"/>
                <w:i/>
              </w:rPr>
              <w:t>:</w:t>
            </w:r>
            <w:r>
              <w:rPr>
                <w:rStyle w:val="49"/>
                <w:rFonts w:eastAsia="Calibri"/>
                <w:sz w:val="20"/>
                <w:szCs w:val="20"/>
              </w:rPr>
              <w:t xml:space="preserve"> слушать, читать и понимать текст, содержащий изученный языковой материал и отдельные новые слова.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  <w:rPr>
                <w:rStyle w:val="49"/>
                <w:rFonts w:eastAsia="Calibri"/>
                <w:sz w:val="20"/>
                <w:szCs w:val="20"/>
              </w:rPr>
            </w:pPr>
            <w:r>
              <w:rPr>
                <w:rStyle w:val="49"/>
                <w:rFonts w:eastAsia="Calibri"/>
                <w:b/>
                <w:i/>
              </w:rPr>
              <w:t>Регулятивные</w:t>
            </w:r>
            <w:r>
              <w:rPr>
                <w:rStyle w:val="49"/>
                <w:rFonts w:eastAsia="Calibri"/>
                <w:i/>
              </w:rPr>
              <w:t>:</w:t>
            </w:r>
            <w:r>
              <w:rPr>
                <w:rStyle w:val="49"/>
                <w:rFonts w:eastAsia="Calibri"/>
                <w:i/>
                <w:sz w:val="20"/>
                <w:szCs w:val="20"/>
              </w:rPr>
              <w:t xml:space="preserve"> </w:t>
            </w:r>
            <w:r>
              <w:rPr>
                <w:rStyle w:val="49"/>
                <w:rFonts w:eastAsia="Calibri"/>
                <w:sz w:val="20"/>
                <w:szCs w:val="20"/>
              </w:rPr>
              <w:t xml:space="preserve">принимать и сохранять цели и задачи учебной деятельности, находить средства ее осуществления. 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b/>
                <w:i/>
              </w:rPr>
              <w:t>Познавательные</w:t>
            </w:r>
            <w:r>
              <w:rPr>
                <w:rStyle w:val="49"/>
                <w:rFonts w:eastAsia="Calibri"/>
                <w:i/>
              </w:rPr>
              <w:t>:</w:t>
            </w:r>
            <w:r>
              <w:rPr>
                <w:rStyle w:val="49"/>
                <w:rFonts w:eastAsia="Calibri"/>
                <w:sz w:val="20"/>
                <w:szCs w:val="20"/>
              </w:rPr>
              <w:t xml:space="preserve"> пользоваться наглядными средствами предъявления языкового материала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>Развитие эстетических чувств, доброжелательности, эмоционально-нравственной отзывчивости, понимания и сопереживания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56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Мир моих увлечений.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Памятные дни. </w:t>
            </w:r>
            <w:r>
              <w:rPr>
                <w:rStyle w:val="49"/>
                <w:rFonts w:eastAsia="Calibri"/>
                <w:sz w:val="20"/>
                <w:szCs w:val="20"/>
                <w:lang w:bidi="en-US"/>
              </w:rPr>
              <w:t xml:space="preserve">Башня  </w:t>
            </w:r>
            <w:proofErr w:type="spellStart"/>
            <w:r>
              <w:rPr>
                <w:rStyle w:val="49"/>
                <w:rFonts w:eastAsia="Calibri"/>
                <w:sz w:val="20"/>
                <w:szCs w:val="20"/>
                <w:lang w:bidi="en-US"/>
              </w:rPr>
              <w:t>Олтон</w:t>
            </w:r>
            <w:proofErr w:type="spellEnd"/>
            <w:r>
              <w:rPr>
                <w:rStyle w:val="49"/>
                <w:rFonts w:eastAsia="Calibri"/>
                <w:sz w:val="20"/>
                <w:szCs w:val="20"/>
                <w:lang w:bidi="en-US"/>
              </w:rPr>
              <w:t xml:space="preserve">. 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>Урок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общеметодо-логической</w:t>
            </w:r>
            <w:proofErr w:type="spellEnd"/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направ</w:t>
            </w:r>
            <w:proofErr w:type="spellEnd"/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Style w:val="49"/>
                <w:rFonts w:eastAsia="Calibri"/>
                <w:sz w:val="20"/>
                <w:szCs w:val="20"/>
              </w:rPr>
              <w:t>лености.</w:t>
            </w:r>
          </w:p>
        </w:tc>
        <w:tc>
          <w:tcPr>
            <w:tcW w:w="467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95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Уметь читать про себя и понимать содержание текстов, находить нужную информацию в тексте, развивать языковую 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lastRenderedPageBreak/>
              <w:t>догадку.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lastRenderedPageBreak/>
              <w:t>Коммуникативные: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понимать содержание текст, формулировать собственное мнение.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Регулятивные: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осваивать способы решения проблем 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lastRenderedPageBreak/>
              <w:t>творческого и поискового характера.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Познавательные: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уметь выделять существенную информацию из текстовых сообщений.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lastRenderedPageBreak/>
              <w:t xml:space="preserve">Формирование целостного, социально ориентированного взгляда на мир, эстетических 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lastRenderedPageBreak/>
              <w:t>потребностей, ценностей, чувств, основ российской гражданской идентичности.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lastRenderedPageBreak/>
              <w:t>57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Проверочная работа №7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2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Урок </w:t>
            </w:r>
            <w:proofErr w:type="spellStart"/>
            <w:r>
              <w:rPr>
                <w:rFonts w:ascii="Times New Roman" w:hAnsi="Times New Roman"/>
                <w:color w:val="000000"/>
                <w:sz w:val="20"/>
                <w:szCs w:val="20"/>
              </w:rPr>
              <w:t>развиваю-щего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контроля</w:t>
            </w:r>
          </w:p>
        </w:tc>
        <w:tc>
          <w:tcPr>
            <w:tcW w:w="467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Тематический</w:t>
            </w:r>
          </w:p>
        </w:tc>
        <w:tc>
          <w:tcPr>
            <w:tcW w:w="795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Научиться применять приобретённые знания, умения, навыки в конкретной деятельности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Коммуникативные: </w:t>
            </w:r>
            <w:r>
              <w:rPr>
                <w:rFonts w:ascii="Times New Roman" w:hAnsi="Times New Roman"/>
                <w:sz w:val="20"/>
                <w:szCs w:val="20"/>
              </w:rPr>
              <w:t>осуществлять самоконтроль, коррекцию, оценивать свой результат.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Регулятивные: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планировать, контролировать и оценивать учебные действия в соответствии с поставленной задачей и условиями ее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реализ-и</w:t>
            </w:r>
            <w:proofErr w:type="spellEnd"/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Познавательные: </w:t>
            </w:r>
            <w:r>
              <w:rPr>
                <w:rFonts w:ascii="Times New Roman" w:hAnsi="Times New Roman"/>
                <w:sz w:val="20"/>
                <w:szCs w:val="20"/>
              </w:rPr>
              <w:t>осуществлять выбор наиболее эффективных способов решения задач в зависимости от конкретных условий.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навыков самоанализа и самоконтроля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RPr="004B421E" w:rsidTr="003E4BF6">
        <w:trPr>
          <w:trHeight w:val="152"/>
        </w:trPr>
        <w:tc>
          <w:tcPr>
            <w:tcW w:w="5000" w:type="pct"/>
            <w:gridSpan w:val="1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МОДУЛЬ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val="en-US"/>
              </w:rPr>
              <w:t xml:space="preserve"> 8:  PLACES TO GO! (11 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часов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val="en-US"/>
              </w:rPr>
              <w:t>)</w:t>
            </w: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58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pStyle w:val="a7"/>
              <w:snapToGrid w:val="0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Мир вокруг меня.</w:t>
            </w: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Виды занятий на отдыхе.</w:t>
            </w:r>
          </w:p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1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Style w:val="49"/>
                <w:rFonts w:eastAsia="Calibri"/>
                <w:sz w:val="20"/>
                <w:szCs w:val="20"/>
              </w:rPr>
              <w:t>Урок «открытия» нового знания</w:t>
            </w:r>
          </w:p>
        </w:tc>
        <w:tc>
          <w:tcPr>
            <w:tcW w:w="473" w:type="pct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текущий</w:t>
            </w:r>
          </w:p>
        </w:tc>
        <w:tc>
          <w:tcPr>
            <w:tcW w:w="795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Научиться называть некоторые страны, рассказывать о планах на каникулы, читать вслух текст сюжетного диалога, находить в тексте необходимую информацию.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Коммуникативные: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уметь договариваться о распределении ролей в совместной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деятель-ности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, осуществлять взаимный контроль.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Регулятивные: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учитывать выделенные учителем ориентиры действия в новом учебном материале.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Познавательные: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пользоваться наглядными средствами предъявления языкового материала.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Формирование учебно-познавательного интереса к новому учебному материалу и способам решения новой задачи.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59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napToGrid w:val="0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Мир вокруг меня.</w:t>
            </w: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Планы на следующую неделю.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Конструкция</w:t>
            </w:r>
            <w:r>
              <w:rPr>
                <w:rFonts w:ascii="Times New Roman" w:hAnsi="Times New Roman"/>
                <w:color w:val="000000"/>
                <w:sz w:val="20"/>
                <w:szCs w:val="20"/>
                <w:lang w:val="en-US"/>
              </w:rPr>
              <w:t xml:space="preserve">  to be going to.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1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>Урок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общеметодо-логической</w:t>
            </w:r>
            <w:proofErr w:type="spellEnd"/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направ</w:t>
            </w:r>
            <w:proofErr w:type="spellEnd"/>
          </w:p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i/>
                <w:iCs/>
                <w:color w:val="000000"/>
                <w:sz w:val="20"/>
                <w:szCs w:val="20"/>
              </w:rPr>
            </w:pPr>
            <w:r>
              <w:rPr>
                <w:rStyle w:val="49"/>
                <w:rFonts w:eastAsia="Calibri"/>
                <w:sz w:val="20"/>
                <w:szCs w:val="20"/>
              </w:rPr>
              <w:t>лености.</w:t>
            </w:r>
          </w:p>
        </w:tc>
        <w:tc>
          <w:tcPr>
            <w:tcW w:w="473" w:type="pct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795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Научиться спрашивать и говорить о планах на будущее, читать слова с непроизносимыми согласными, уметь произносить и различать на слух звуки английского языка.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kern w:val="28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kern w:val="28"/>
                <w:sz w:val="20"/>
                <w:szCs w:val="20"/>
                <w:lang w:eastAsia="en-US"/>
              </w:rPr>
              <w:t>Коммуникативные: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kern w:val="28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kern w:val="28"/>
                <w:sz w:val="20"/>
                <w:szCs w:val="20"/>
                <w:lang w:eastAsia="en-US"/>
              </w:rPr>
              <w:t>запрашивать и давать необходимую информацию.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kern w:val="28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kern w:val="28"/>
                <w:sz w:val="20"/>
                <w:szCs w:val="20"/>
                <w:lang w:eastAsia="en-US"/>
              </w:rPr>
              <w:t>Регулятивные: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вносить коррективы в действие после его завершения на основе его оценки и с учетом сделанных ошибок</w:t>
            </w:r>
            <w:r>
              <w:rPr>
                <w:rFonts w:ascii="Times New Roman" w:hAnsi="Times New Roman" w:cs="Times New Roman"/>
                <w:kern w:val="28"/>
                <w:sz w:val="20"/>
                <w:szCs w:val="20"/>
                <w:lang w:eastAsia="en-US"/>
              </w:rPr>
              <w:t>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kern w:val="28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kern w:val="28"/>
                <w:sz w:val="20"/>
                <w:szCs w:val="20"/>
                <w:lang w:eastAsia="en-US"/>
              </w:rPr>
              <w:t>Познавательные: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осознанно строить речевые высказывания 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lastRenderedPageBreak/>
              <w:t>в соответствии с задачами коммуникации</w:t>
            </w:r>
            <w:r>
              <w:rPr>
                <w:rFonts w:ascii="Times New Roman" w:hAnsi="Times New Roman" w:cs="Times New Roman"/>
                <w:bCs/>
                <w:kern w:val="28"/>
                <w:sz w:val="20"/>
                <w:szCs w:val="20"/>
                <w:lang w:eastAsia="en-US"/>
              </w:rPr>
              <w:t>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lastRenderedPageBreak/>
              <w:t>Формирование установки на безопасный, здоровый образ жизни, овладение начальными навыками адаптации в динамично меняющейся ситуации.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lastRenderedPageBreak/>
              <w:t>60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napToGrid w:val="0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Мир вокруг меня.</w:t>
            </w: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Погода.</w:t>
            </w: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 Предметы и одежда для отдыха.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1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Style w:val="49"/>
                <w:rFonts w:eastAsia="Calibri"/>
                <w:sz w:val="20"/>
                <w:szCs w:val="20"/>
              </w:rPr>
              <w:t>Урок «открытия» нового знания</w:t>
            </w:r>
          </w:p>
        </w:tc>
        <w:tc>
          <w:tcPr>
            <w:tcW w:w="473" w:type="pct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текущий</w:t>
            </w:r>
          </w:p>
        </w:tc>
        <w:tc>
          <w:tcPr>
            <w:tcW w:w="795" w:type="pct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Научиться называть некоторые предметы, необходимые на отдыхе, говорить о погоде, писать письмо другу о своем отдыхе.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Коммуникативные: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вести элементарный этикетный диалог в ситуации бытового общения, понимать содержание прочитанного текста.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Регулятивные: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принимать и сохранять цели и задачи учебной деятельности, находить средства её осуществления.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Познавательные: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i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пользоваться наглядными средствами предъявления языкового материала.</w:t>
            </w:r>
            <w:r>
              <w:rPr>
                <w:rFonts w:ascii="Times New Roman" w:hAnsi="Times New Roman" w:cs="Times New Roman"/>
                <w:i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Формирование установки на безопасный, здоровый образ жизни, развитие навыков сотрудничества со сверстниками.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61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napToGrid w:val="0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Мир вокруг меня.</w:t>
            </w: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Вопросительные слова.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1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>Урок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общеметодо-логической</w:t>
            </w:r>
            <w:proofErr w:type="spellEnd"/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направ</w:t>
            </w:r>
            <w:proofErr w:type="spellEnd"/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Style w:val="49"/>
                <w:rFonts w:eastAsia="Calibri"/>
                <w:sz w:val="20"/>
                <w:szCs w:val="20"/>
              </w:rPr>
              <w:t>лености.</w:t>
            </w:r>
          </w:p>
        </w:tc>
        <w:tc>
          <w:tcPr>
            <w:tcW w:w="459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810" w:type="pct"/>
            <w:gridSpan w:val="5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Знать вопросительные слова, уметь правильно употреблять их в речи, воспринимать на слух и воспроизводить текст песни.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Коммуникативные: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запрашивать и давать необходимую информацию.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Регулятивные: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выполнять учебные действия в материализованной и умственной форме.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Познавательные: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i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пользоваться наглядными средствами предъявления языкового материала.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Формирование установки на безопасный, здоровый образ жизни, целостного, социально-ориентированного взгляда на мир.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62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Страны изучаемого языка.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Сказка «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Златовласка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и три медведя»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1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>Урок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общеметодо-логической</w:t>
            </w:r>
            <w:proofErr w:type="spellEnd"/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направ</w:t>
            </w:r>
            <w:proofErr w:type="spellEnd"/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Style w:val="49"/>
                <w:rFonts w:eastAsia="Calibri"/>
                <w:sz w:val="20"/>
                <w:szCs w:val="20"/>
              </w:rPr>
              <w:t>лености.</w:t>
            </w:r>
          </w:p>
        </w:tc>
        <w:tc>
          <w:tcPr>
            <w:tcW w:w="459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810" w:type="pct"/>
            <w:gridSpan w:val="5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Познакомиться с произведением английской детской литературы, уметь воспринимать на слух и читать текст, соблюдая правила чтения и нужную интонацию.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Коммуникативные: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слушать, читать и понимать текст, содержащий изученный языковой материал и отдельные новые слова.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Регулятивные: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принимать и сохранять цели и задачи учебной деятельности, находить средства её осуществления.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Познавательные: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пользоваться наглядными средствами предъявления языкового материала.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Развитие эстетических чувств, доброжелательности и эмоционально-нравственной отзывчивости, понимания и сопереживания.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63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 xml:space="preserve">Страна / страны изучаемого языка и </w:t>
            </w: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lastRenderedPageBreak/>
              <w:t>родная страна.</w:t>
            </w:r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Урок чтения «Артур и </w:t>
            </w:r>
            <w:proofErr w:type="spellStart"/>
            <w:r>
              <w:rPr>
                <w:rFonts w:ascii="Times New Roman" w:hAnsi="Times New Roman"/>
                <w:color w:val="000000"/>
                <w:sz w:val="20"/>
                <w:szCs w:val="20"/>
              </w:rPr>
              <w:t>Раскаль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  <w:szCs w:val="20"/>
              </w:rPr>
              <w:t>». Путешествие.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1</w:t>
            </w:r>
          </w:p>
        </w:tc>
        <w:tc>
          <w:tcPr>
            <w:tcW w:w="61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>Урок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общеметодо-</w:t>
            </w:r>
            <w:r>
              <w:rPr>
                <w:rStyle w:val="49"/>
                <w:rFonts w:eastAsia="Calibri"/>
                <w:sz w:val="20"/>
                <w:szCs w:val="20"/>
              </w:rPr>
              <w:lastRenderedPageBreak/>
              <w:t>логической</w:t>
            </w:r>
            <w:proofErr w:type="spellEnd"/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направ</w:t>
            </w:r>
            <w:proofErr w:type="spellEnd"/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Style w:val="49"/>
                <w:rFonts w:eastAsia="Calibri"/>
                <w:sz w:val="20"/>
                <w:szCs w:val="20"/>
              </w:rPr>
              <w:t>лености.</w:t>
            </w:r>
          </w:p>
        </w:tc>
        <w:tc>
          <w:tcPr>
            <w:tcW w:w="459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Текущий</w:t>
            </w:r>
          </w:p>
        </w:tc>
        <w:tc>
          <w:tcPr>
            <w:tcW w:w="810" w:type="pct"/>
            <w:gridSpan w:val="5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Познакомиться с произведением английской 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lastRenderedPageBreak/>
              <w:t>детской литературы, уметь воспринимать на слух и читать текст, соблюдая правила чтения и нужную интонацию.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lastRenderedPageBreak/>
              <w:t>Коммуникативные: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слушать, читать и понимать текст, 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lastRenderedPageBreak/>
              <w:t>содержащий изученный языковой материал и отдельные новые слова.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Регулятивные: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принимать и сохранять цели и задачи учебной деятельности, находить средства её осуществления.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Познавательные: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пользоваться наглядными средствами предъявления языкового материала.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lastRenderedPageBreak/>
              <w:t xml:space="preserve">Развитие эстетических чувств, 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lastRenderedPageBreak/>
              <w:t>доброжелательности и эмоционально-нравственной отзывчивости, понимания и сопереживания.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lastRenderedPageBreak/>
              <w:t>64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Выполнение тренировочных упражнений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1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Урок развивающего контроля</w:t>
            </w:r>
          </w:p>
        </w:tc>
        <w:tc>
          <w:tcPr>
            <w:tcW w:w="459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Итоговый</w:t>
            </w:r>
          </w:p>
        </w:tc>
        <w:tc>
          <w:tcPr>
            <w:tcW w:w="810" w:type="pct"/>
            <w:gridSpan w:val="5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Научиться применять приобретённые знания, умения, навыки в конкретной деятельности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Коммуникативные: </w:t>
            </w:r>
            <w:r>
              <w:rPr>
                <w:rFonts w:ascii="Times New Roman" w:hAnsi="Times New Roman"/>
                <w:sz w:val="20"/>
                <w:szCs w:val="20"/>
              </w:rPr>
              <w:t>осуществлять самоконтроль, коррекцию, оценивать свой результат.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Регулятивные: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планировать, контролировать и оценивать учебные действия в соответствии с поставленной задачей и условиями ее реализации. 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Познавательные: </w:t>
            </w:r>
            <w:r>
              <w:rPr>
                <w:rFonts w:ascii="Times New Roman" w:hAnsi="Times New Roman"/>
                <w:sz w:val="20"/>
                <w:szCs w:val="20"/>
              </w:rPr>
              <w:t>осуществлять выбор наиболее эффективных способов решения задач в зависимости от конкретных условий.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навыков самоанализа и самоконтроля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65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Проверочная работа №8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1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Урок </w:t>
            </w:r>
            <w:proofErr w:type="spellStart"/>
            <w:r>
              <w:rPr>
                <w:rFonts w:ascii="Times New Roman" w:hAnsi="Times New Roman"/>
                <w:color w:val="000000"/>
                <w:sz w:val="20"/>
                <w:szCs w:val="20"/>
              </w:rPr>
              <w:t>развиваю-щего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контроля</w:t>
            </w:r>
          </w:p>
        </w:tc>
        <w:tc>
          <w:tcPr>
            <w:tcW w:w="459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810" w:type="pct"/>
            <w:gridSpan w:val="5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Научиться применять приобретённые знания, умения, навыки в конкретной деятельности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Коммуникативные: </w:t>
            </w:r>
            <w:r>
              <w:rPr>
                <w:rFonts w:ascii="Times New Roman" w:hAnsi="Times New Roman"/>
                <w:sz w:val="20"/>
                <w:szCs w:val="20"/>
              </w:rPr>
              <w:t>осуществлять самоконтроль, коррекцию, оценивать свой результат.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Регулятивные: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планировать, контролировать и оценивать учебные действия в соответствии с поставленной задачей и условиями ее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реализ-и</w:t>
            </w:r>
            <w:proofErr w:type="spellEnd"/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Познавательные: </w:t>
            </w:r>
            <w:r>
              <w:rPr>
                <w:rFonts w:ascii="Times New Roman" w:hAnsi="Times New Roman"/>
                <w:sz w:val="20"/>
                <w:szCs w:val="20"/>
              </w:rPr>
              <w:t>осуществлять выбор наиболее эффективных способов решения задач в зависимости от конкретных условий.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навыков самоанализа и самоконтроля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66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Подготовка к контрольной работе.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1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Урок рефлексии</w:t>
            </w:r>
          </w:p>
        </w:tc>
        <w:tc>
          <w:tcPr>
            <w:tcW w:w="459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810" w:type="pct"/>
            <w:gridSpan w:val="5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Научиться выполнять алгоритм проведения самопроверки при консультативной помощи учителя, распознавать и употреблять в речи изученные лексические 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единицы и грамматические явления.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lastRenderedPageBreak/>
              <w:t xml:space="preserve">Коммуникативные: </w:t>
            </w:r>
            <w:r>
              <w:rPr>
                <w:rFonts w:ascii="Times New Roman" w:hAnsi="Times New Roman"/>
                <w:sz w:val="20"/>
                <w:szCs w:val="20"/>
              </w:rPr>
              <w:t>осуществлять взаимный контроль в совместной деятельности.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Регулятивные: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вносить необходимые коррективы в действие после его завершения на основе его оценки и с учетом характера сделанных ошибок.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lastRenderedPageBreak/>
              <w:t xml:space="preserve">Познавательные: </w:t>
            </w:r>
            <w:r>
              <w:rPr>
                <w:rFonts w:ascii="Times New Roman" w:hAnsi="Times New Roman"/>
                <w:sz w:val="20"/>
                <w:szCs w:val="20"/>
              </w:rPr>
              <w:t>овладевать начальными формами познавательной и личностной рефлексии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Формирование мотивации к самосовершенствованию, развитие навыков сотрудничества со сверстниками, умений не создавать конфликтов и 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находить выходы из спорных ситуаций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lastRenderedPageBreak/>
              <w:t>67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Контрольная работа №4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1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Урок </w:t>
            </w:r>
            <w:proofErr w:type="spellStart"/>
            <w:r>
              <w:rPr>
                <w:rFonts w:ascii="Times New Roman" w:hAnsi="Times New Roman"/>
                <w:color w:val="000000"/>
                <w:sz w:val="20"/>
                <w:szCs w:val="20"/>
              </w:rPr>
              <w:t>развиваю-щего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контроля</w:t>
            </w:r>
          </w:p>
        </w:tc>
        <w:tc>
          <w:tcPr>
            <w:tcW w:w="459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Итоговый</w:t>
            </w:r>
          </w:p>
        </w:tc>
        <w:tc>
          <w:tcPr>
            <w:tcW w:w="810" w:type="pct"/>
            <w:gridSpan w:val="5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Научиться применять приобретённые знания, умения, навыки в конкретной деятельности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Коммуникативные: </w:t>
            </w:r>
            <w:r>
              <w:rPr>
                <w:rFonts w:ascii="Times New Roman" w:hAnsi="Times New Roman"/>
                <w:sz w:val="20"/>
                <w:szCs w:val="20"/>
              </w:rPr>
              <w:t>осуществлять самоконтроль, коррекцию, оценивать свой результат.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Регулятивные: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планировать, контролировать и оценивать учебные действия в соответствии с поставленной задачей и условиями ее реализации. 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Познавательные: </w:t>
            </w:r>
            <w:r>
              <w:rPr>
                <w:rFonts w:ascii="Times New Roman" w:hAnsi="Times New Roman"/>
                <w:sz w:val="20"/>
                <w:szCs w:val="20"/>
              </w:rPr>
              <w:t>осуществлять выбор наиболее эффективных способов решения задач в зависимости от конкретных условий.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Формирование навыков самоанализа и самоконтроля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68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Страна / страны изучаемого языка и родная страна.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Проект  «Популярные места отдыха в России». Достопримечательности Казани.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1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>Урок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общеметодо-логической</w:t>
            </w:r>
            <w:proofErr w:type="spellEnd"/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>направленности.</w:t>
            </w:r>
          </w:p>
        </w:tc>
        <w:tc>
          <w:tcPr>
            <w:tcW w:w="459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810" w:type="pct"/>
            <w:gridSpan w:val="5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Уметь читать про себя и понимать содержание текстов, находить нужную информацию в тексте, развивать языковую догадку.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Коммуникативные: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понимать содержание прочитанного текста, формулировать собственное мнение.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Регулятивные: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осваивать способы решения проблем творческого и поискового характера.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Познавательные: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владеть основами смыслового восприятия художественных и познавательных текстов, уметь выделять существенную информацию из текстовых сообщений</w:t>
            </w: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.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Формирование целостного, социально ориентированного взгляда на мир, эстетических потребностей, ценностей, чувств, основ российской гражданской идентичности.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69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Выполнение тренировочных упражнений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61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  <w:rPr>
                <w:rStyle w:val="49"/>
                <w:rFonts w:eastAsia="Calibri"/>
                <w:sz w:val="20"/>
                <w:szCs w:val="20"/>
              </w:rPr>
            </w:pPr>
            <w:r>
              <w:t>Урок систематизации  и обобщения</w:t>
            </w:r>
          </w:p>
        </w:tc>
        <w:tc>
          <w:tcPr>
            <w:tcW w:w="450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819" w:type="pct"/>
            <w:gridSpan w:val="6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распознавать и правильно употреблять в речи изученные лексические единицы и грамматические явления.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f8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pacing w:val="2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>
              <w:rPr>
                <w:rFonts w:ascii="Times New Roman" w:hAnsi="Times New Roman"/>
                <w:sz w:val="20"/>
                <w:szCs w:val="20"/>
              </w:rPr>
              <w:t>: адекватно использовать языковые средства для решения поставленной задачи</w:t>
            </w:r>
          </w:p>
          <w:p w:rsidR="00624B32" w:rsidRDefault="00624B32" w:rsidP="003E4BF6">
            <w:pPr>
              <w:pStyle w:val="af8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624B32" w:rsidRDefault="00624B32" w:rsidP="003E4BF6">
            <w:pPr>
              <w:pStyle w:val="af8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учитывать установленные правила в контроле способа выполнения заданий</w:t>
            </w:r>
          </w:p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en-US"/>
              </w:rPr>
              <w:t>Познавательные УУД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:  произвольно и осознанно владеть  общими приемами выполнения заданий, проводить рефлексию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a7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Развитие навыков сотрудничества со сверстниками, умений не создавать конфликтов и находить выходы из спорных ситуации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  <w:tr w:rsidR="00624B32" w:rsidTr="003E4BF6">
        <w:trPr>
          <w:trHeight w:val="152"/>
        </w:trPr>
        <w:tc>
          <w:tcPr>
            <w:tcW w:w="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70</w:t>
            </w:r>
          </w:p>
        </w:tc>
        <w:tc>
          <w:tcPr>
            <w:tcW w:w="6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Обобщение изученного </w:t>
            </w: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lastRenderedPageBreak/>
              <w:t>материала</w:t>
            </w:r>
          </w:p>
        </w:tc>
        <w:tc>
          <w:tcPr>
            <w:tcW w:w="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lastRenderedPageBreak/>
              <w:t>1</w:t>
            </w:r>
          </w:p>
        </w:tc>
        <w:tc>
          <w:tcPr>
            <w:tcW w:w="61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rStyle w:val="49"/>
                <w:rFonts w:eastAsia="Calibri"/>
                <w:sz w:val="20"/>
                <w:szCs w:val="20"/>
              </w:rPr>
              <w:t>Урок</w:t>
            </w:r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lastRenderedPageBreak/>
              <w:t>общеметодо-логической</w:t>
            </w:r>
            <w:proofErr w:type="spellEnd"/>
          </w:p>
          <w:p w:rsidR="00624B32" w:rsidRDefault="00624B32" w:rsidP="003E4BF6">
            <w:pPr>
              <w:pStyle w:val="41"/>
              <w:shd w:val="clear" w:color="auto" w:fill="auto"/>
              <w:spacing w:line="240" w:lineRule="auto"/>
              <w:ind w:firstLine="0"/>
              <w:jc w:val="left"/>
            </w:pPr>
            <w:proofErr w:type="spellStart"/>
            <w:r>
              <w:rPr>
                <w:rStyle w:val="49"/>
                <w:rFonts w:eastAsia="Calibri"/>
                <w:sz w:val="20"/>
                <w:szCs w:val="20"/>
              </w:rPr>
              <w:t>направ</w:t>
            </w:r>
            <w:proofErr w:type="spellEnd"/>
          </w:p>
          <w:p w:rsidR="00624B32" w:rsidRDefault="00624B32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Style w:val="49"/>
                <w:rFonts w:eastAsia="Calibri"/>
                <w:sz w:val="20"/>
                <w:szCs w:val="20"/>
              </w:rPr>
              <w:t>лености.</w:t>
            </w:r>
          </w:p>
        </w:tc>
        <w:tc>
          <w:tcPr>
            <w:tcW w:w="450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Текущий</w:t>
            </w:r>
          </w:p>
        </w:tc>
        <w:tc>
          <w:tcPr>
            <w:tcW w:w="819" w:type="pct"/>
            <w:gridSpan w:val="6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Научиться выполнять 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алгоритм проведения самопроверки при консультативной помощи учителя, распознавать и употреблять в речи изученные лексические единицы и грамматические явления.</w:t>
            </w:r>
          </w:p>
        </w:tc>
        <w:tc>
          <w:tcPr>
            <w:tcW w:w="119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lastRenderedPageBreak/>
              <w:t xml:space="preserve">Коммуникативные: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осуществлять 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взаимный контроль в совместной деятельности.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Регулятивные: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вносить необходимые коррективы в действие после его завершения на основе его оценки и с учетом характера сделанных ошибок.</w:t>
            </w:r>
          </w:p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Познавательные: </w:t>
            </w:r>
            <w:r>
              <w:rPr>
                <w:rFonts w:ascii="Times New Roman" w:hAnsi="Times New Roman"/>
                <w:sz w:val="20"/>
                <w:szCs w:val="20"/>
              </w:rPr>
              <w:t>овладевать начальными формами познавательной и личностной рефлексии</w:t>
            </w:r>
          </w:p>
        </w:tc>
        <w:tc>
          <w:tcPr>
            <w:tcW w:w="71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Формирование 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>мотивации к самосовершенствованию, развитие навыков сотрудничества со сверстниками, умений не создавать конфликтов и находить выходы из спорных ситуаций</w:t>
            </w:r>
          </w:p>
        </w:tc>
        <w:tc>
          <w:tcPr>
            <w:tcW w:w="16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2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624B32" w:rsidRDefault="00624B32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</w:tr>
    </w:tbl>
    <w:p w:rsidR="00624B32" w:rsidRDefault="00624B32" w:rsidP="00624B32"/>
    <w:p w:rsidR="00EA4650" w:rsidRDefault="00EA4650" w:rsidP="00624B32"/>
    <w:p w:rsidR="00EA4650" w:rsidRDefault="00EA4650" w:rsidP="00624B32"/>
    <w:p w:rsidR="00EA4650" w:rsidRDefault="00EA4650" w:rsidP="00624B32"/>
    <w:p w:rsidR="00EA4650" w:rsidRDefault="00EA4650" w:rsidP="00624B32"/>
    <w:p w:rsidR="00EA4650" w:rsidRDefault="00EA4650" w:rsidP="00624B32"/>
    <w:p w:rsidR="00EA4650" w:rsidRDefault="00EA4650" w:rsidP="00624B32"/>
    <w:p w:rsidR="00EA4650" w:rsidRDefault="00EA4650" w:rsidP="00624B32"/>
    <w:p w:rsidR="00EA4650" w:rsidRDefault="00EA4650" w:rsidP="00624B32"/>
    <w:p w:rsidR="00074F1B" w:rsidRDefault="00074F1B" w:rsidP="00EA4650">
      <w:pPr>
        <w:jc w:val="center"/>
        <w:rPr>
          <w:b/>
          <w:sz w:val="28"/>
          <w:szCs w:val="28"/>
        </w:rPr>
      </w:pPr>
    </w:p>
    <w:p w:rsidR="00074F1B" w:rsidRDefault="00074F1B" w:rsidP="00EA4650">
      <w:pPr>
        <w:jc w:val="center"/>
        <w:rPr>
          <w:b/>
          <w:sz w:val="28"/>
          <w:szCs w:val="28"/>
        </w:rPr>
      </w:pPr>
    </w:p>
    <w:p w:rsidR="00074F1B" w:rsidRDefault="00074F1B" w:rsidP="00EA4650">
      <w:pPr>
        <w:jc w:val="center"/>
        <w:rPr>
          <w:b/>
          <w:sz w:val="28"/>
          <w:szCs w:val="28"/>
        </w:rPr>
      </w:pPr>
    </w:p>
    <w:p w:rsidR="00074F1B" w:rsidRDefault="00074F1B" w:rsidP="00EA4650">
      <w:pPr>
        <w:jc w:val="center"/>
        <w:rPr>
          <w:b/>
          <w:sz w:val="28"/>
          <w:szCs w:val="28"/>
        </w:rPr>
      </w:pPr>
    </w:p>
    <w:p w:rsidR="00EA4650" w:rsidRDefault="00EA4650" w:rsidP="00EA4650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Лист корректировки к рабочей программе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242"/>
        <w:gridCol w:w="3673"/>
        <w:gridCol w:w="1714"/>
        <w:gridCol w:w="3209"/>
        <w:gridCol w:w="3737"/>
        <w:gridCol w:w="1211"/>
      </w:tblGrid>
      <w:tr w:rsidR="00EA4650" w:rsidTr="00EA4650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sz w:val="28"/>
                <w:szCs w:val="28"/>
              </w:rPr>
              <w:t>№ темы</w:t>
            </w:r>
          </w:p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по плану</w:t>
            </w:r>
          </w:p>
        </w:tc>
        <w:tc>
          <w:tcPr>
            <w:tcW w:w="3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Название раздела, темы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Дата </w:t>
            </w:r>
            <w:proofErr w:type="spellStart"/>
            <w:r>
              <w:rPr>
                <w:sz w:val="28"/>
                <w:szCs w:val="28"/>
              </w:rPr>
              <w:t>прове</w:t>
            </w:r>
            <w:proofErr w:type="spellEnd"/>
            <w:r>
              <w:rPr>
                <w:sz w:val="28"/>
                <w:szCs w:val="28"/>
              </w:rPr>
              <w:t>-</w:t>
            </w:r>
          </w:p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дения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</w:p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 плану</w:t>
            </w:r>
          </w:p>
        </w:tc>
        <w:tc>
          <w:tcPr>
            <w:tcW w:w="3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Причина корректировки</w:t>
            </w:r>
          </w:p>
        </w:tc>
        <w:tc>
          <w:tcPr>
            <w:tcW w:w="3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Корректирующие мероприятия</w:t>
            </w: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Дата </w:t>
            </w:r>
            <w:proofErr w:type="spellStart"/>
            <w:r>
              <w:rPr>
                <w:sz w:val="28"/>
                <w:szCs w:val="28"/>
              </w:rPr>
              <w:t>прове</w:t>
            </w:r>
            <w:proofErr w:type="spellEnd"/>
            <w:r>
              <w:rPr>
                <w:sz w:val="28"/>
                <w:szCs w:val="28"/>
              </w:rPr>
              <w:t>-</w:t>
            </w:r>
          </w:p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дения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</w:p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 факту</w:t>
            </w:r>
          </w:p>
        </w:tc>
      </w:tr>
      <w:tr w:rsidR="00EA4650" w:rsidTr="00EA4650">
        <w:trPr>
          <w:trHeight w:val="1216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 w:rsidP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sz w:val="28"/>
                <w:szCs w:val="28"/>
              </w:rPr>
            </w:pPr>
          </w:p>
        </w:tc>
      </w:tr>
      <w:tr w:rsidR="00EA4650" w:rsidTr="00EA4650">
        <w:trPr>
          <w:trHeight w:val="1014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 w:rsidP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sz w:val="28"/>
                <w:szCs w:val="28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 w:rsidP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sz w:val="28"/>
                <w:szCs w:val="28"/>
              </w:rPr>
            </w:pPr>
          </w:p>
        </w:tc>
      </w:tr>
      <w:tr w:rsidR="00EA4650" w:rsidTr="00EA4650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 w:rsidP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sz w:val="28"/>
                <w:szCs w:val="28"/>
              </w:rPr>
            </w:pPr>
          </w:p>
        </w:tc>
      </w:tr>
      <w:tr w:rsidR="00EA4650" w:rsidTr="00EA4650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 w:rsidP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sz w:val="28"/>
                <w:szCs w:val="28"/>
              </w:rPr>
            </w:pPr>
          </w:p>
        </w:tc>
      </w:tr>
      <w:tr w:rsidR="00EA4650" w:rsidTr="00EA4650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 w:rsidP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sz w:val="28"/>
                <w:szCs w:val="28"/>
              </w:rPr>
            </w:pPr>
          </w:p>
        </w:tc>
      </w:tr>
      <w:tr w:rsidR="00EA4650" w:rsidTr="00EA4650">
        <w:trPr>
          <w:trHeight w:val="986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 w:rsidP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sz w:val="28"/>
                <w:szCs w:val="28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650" w:rsidRDefault="00EA4650" w:rsidP="00EA465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/>
                <w:sz w:val="28"/>
                <w:szCs w:val="28"/>
              </w:rPr>
            </w:pPr>
          </w:p>
        </w:tc>
      </w:tr>
    </w:tbl>
    <w:p w:rsidR="00624B32" w:rsidRDefault="00624B32"/>
    <w:p w:rsidR="00F301B0" w:rsidRDefault="00F301B0"/>
    <w:p w:rsidR="00F301B0" w:rsidRDefault="00F301B0"/>
    <w:p w:rsidR="00F301B0" w:rsidRDefault="00F301B0"/>
    <w:p w:rsidR="00F301B0" w:rsidRDefault="00F301B0"/>
    <w:p w:rsidR="00F301B0" w:rsidRDefault="00F301B0"/>
    <w:p w:rsidR="00F301B0" w:rsidRDefault="00074F1B">
      <w:r>
        <w:rPr>
          <w:noProof/>
          <w:lang w:eastAsia="ru-RU"/>
        </w:rPr>
        <w:lastRenderedPageBreak/>
        <w:drawing>
          <wp:inline distT="0" distB="0" distL="0" distR="0">
            <wp:extent cx="9251950" cy="6740706"/>
            <wp:effectExtent l="19050" t="0" r="6350" b="0"/>
            <wp:docPr id="5" name="Рисунок 2" descr="C:\Users\Aida\Pictures\2020-03-10 9 кл колво стр\9 кл колво стр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ida\Pictures\2020-03-10 9 кл колво стр\9 кл колво стр 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40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4402" w:rsidRDefault="00D44402"/>
    <w:p w:rsidR="00D44402" w:rsidRDefault="00D44402"/>
    <w:p w:rsidR="00D44402" w:rsidRDefault="00D44402"/>
    <w:p w:rsidR="00D44402" w:rsidRDefault="00D44402"/>
    <w:p w:rsidR="00D44402" w:rsidRDefault="00D44402"/>
    <w:p w:rsidR="00D44402" w:rsidRDefault="00D44402"/>
    <w:p w:rsidR="00D44402" w:rsidRDefault="00D44402"/>
    <w:p w:rsidR="00D44402" w:rsidRDefault="00D44402"/>
    <w:p w:rsidR="00D44402" w:rsidRDefault="00D44402"/>
    <w:p w:rsidR="00D44402" w:rsidRDefault="00D44402"/>
    <w:p w:rsidR="00D44402" w:rsidRDefault="00D44402"/>
    <w:p w:rsidR="00D44402" w:rsidRDefault="00D44402"/>
    <w:p w:rsidR="00D44402" w:rsidRDefault="00D44402"/>
    <w:p w:rsidR="00D44402" w:rsidRDefault="00D44402"/>
    <w:p w:rsidR="00F301B0" w:rsidRDefault="00F301B0"/>
    <w:sectPr w:rsidR="00F301B0" w:rsidSect="005F5C16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001" w:usb1="00000000" w:usb2="00000000" w:usb3="00000000" w:csb0="00000005" w:csb1="00000000"/>
  </w:font>
  <w:font w:name="PragmaticaC">
    <w:altName w:val="Courier New"/>
    <w:panose1 w:val="00000000000000000000"/>
    <w:charset w:val="CC"/>
    <w:family w:val="decorative"/>
    <w:notTrueType/>
    <w:pitch w:val="variable"/>
    <w:sig w:usb0="00000001" w:usb1="00000000" w:usb2="00000000" w:usb3="00000000" w:csb0="00000005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Newton-Regular">
    <w:altName w:val="Arial Unicode MS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1D"/>
    <w:multiLevelType w:val="multilevel"/>
    <w:tmpl w:val="0B32EFF0"/>
    <w:lvl w:ilvl="0">
      <w:start w:val="1"/>
      <w:numFmt w:val="bullet"/>
      <w:pStyle w:val="21"/>
      <w:lvlText w:val="–"/>
      <w:lvlJc w:val="left"/>
      <w:pPr>
        <w:ind w:left="0" w:firstLine="68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12643F5B"/>
    <w:multiLevelType w:val="hybridMultilevel"/>
    <w:tmpl w:val="3DC88A52"/>
    <w:lvl w:ilvl="0" w:tplc="3ABCA1B4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3E31111"/>
    <w:multiLevelType w:val="hybridMultilevel"/>
    <w:tmpl w:val="1164AC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4D535B4"/>
    <w:multiLevelType w:val="hybridMultilevel"/>
    <w:tmpl w:val="CFA22D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355D5CBB"/>
    <w:multiLevelType w:val="hybridMultilevel"/>
    <w:tmpl w:val="7A3CF0B8"/>
    <w:lvl w:ilvl="0" w:tplc="04190001">
      <w:start w:val="1"/>
      <w:numFmt w:val="bullet"/>
      <w:lvlText w:val=""/>
      <w:lvlJc w:val="left"/>
      <w:pPr>
        <w:ind w:left="54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6023C0C"/>
    <w:multiLevelType w:val="hybridMultilevel"/>
    <w:tmpl w:val="4FE6A5A8"/>
    <w:lvl w:ilvl="0" w:tplc="0419000F">
      <w:start w:val="1"/>
      <w:numFmt w:val="decimal"/>
      <w:lvlText w:val="%1."/>
      <w:lvlJc w:val="left"/>
      <w:pPr>
        <w:ind w:left="65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39BB6C91"/>
    <w:multiLevelType w:val="hybridMultilevel"/>
    <w:tmpl w:val="7616C1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3D633349"/>
    <w:multiLevelType w:val="hybridMultilevel"/>
    <w:tmpl w:val="659C7D6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4DFF0471"/>
    <w:multiLevelType w:val="hybridMultilevel"/>
    <w:tmpl w:val="FE083098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54853B78"/>
    <w:multiLevelType w:val="hybridMultilevel"/>
    <w:tmpl w:val="6786E3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55240478"/>
    <w:multiLevelType w:val="hybridMultilevel"/>
    <w:tmpl w:val="42B233F8"/>
    <w:lvl w:ilvl="0" w:tplc="04190001">
      <w:start w:val="1"/>
      <w:numFmt w:val="bullet"/>
      <w:lvlText w:val=""/>
      <w:lvlJc w:val="left"/>
      <w:pPr>
        <w:ind w:left="54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7422C8A"/>
    <w:multiLevelType w:val="multilevel"/>
    <w:tmpl w:val="CAB4D9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6D372D56"/>
    <w:multiLevelType w:val="hybridMultilevel"/>
    <w:tmpl w:val="3F9A5D2C"/>
    <w:lvl w:ilvl="0" w:tplc="041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701A76F3"/>
    <w:multiLevelType w:val="hybridMultilevel"/>
    <w:tmpl w:val="74F8EB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74342E17"/>
    <w:multiLevelType w:val="hybridMultilevel"/>
    <w:tmpl w:val="D4A424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74581424"/>
    <w:multiLevelType w:val="hybridMultilevel"/>
    <w:tmpl w:val="3B28BC9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5F5C16"/>
    <w:rsid w:val="00074F1B"/>
    <w:rsid w:val="0021759F"/>
    <w:rsid w:val="004B421E"/>
    <w:rsid w:val="005F5C16"/>
    <w:rsid w:val="00624B32"/>
    <w:rsid w:val="00660CB7"/>
    <w:rsid w:val="00A76D62"/>
    <w:rsid w:val="00C16FCC"/>
    <w:rsid w:val="00C77004"/>
    <w:rsid w:val="00D44402"/>
    <w:rsid w:val="00E5683A"/>
    <w:rsid w:val="00EA4650"/>
    <w:rsid w:val="00F301B0"/>
    <w:rsid w:val="00F9090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5C16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qFormat/>
    <w:rsid w:val="005F5C16"/>
    <w:pPr>
      <w:keepNext/>
      <w:spacing w:before="240" w:after="60" w:line="240" w:lineRule="auto"/>
      <w:jc w:val="both"/>
      <w:outlineLvl w:val="0"/>
    </w:pPr>
    <w:rPr>
      <w:rFonts w:ascii="Times New Roman" w:eastAsia="Times New Roman" w:hAnsi="Times New Roman"/>
      <w:b/>
      <w:bCs/>
      <w:kern w:val="32"/>
      <w:sz w:val="28"/>
      <w:szCs w:val="32"/>
      <w:u w:val="singl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5F5C16"/>
    <w:rPr>
      <w:rFonts w:ascii="Times New Roman" w:eastAsia="Times New Roman" w:hAnsi="Times New Roman" w:cs="Times New Roman"/>
      <w:b/>
      <w:bCs/>
      <w:kern w:val="32"/>
      <w:sz w:val="28"/>
      <w:szCs w:val="32"/>
      <w:u w:val="single"/>
    </w:rPr>
  </w:style>
  <w:style w:type="character" w:styleId="a3">
    <w:name w:val="Hyperlink"/>
    <w:semiHidden/>
    <w:unhideWhenUsed/>
    <w:rsid w:val="005F5C16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5F5C1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5">
    <w:name w:val="Body Text Indent"/>
    <w:basedOn w:val="a"/>
    <w:link w:val="a6"/>
    <w:uiPriority w:val="99"/>
    <w:semiHidden/>
    <w:unhideWhenUsed/>
    <w:rsid w:val="005F5C16"/>
    <w:pPr>
      <w:spacing w:after="0" w:line="240" w:lineRule="auto"/>
      <w:ind w:firstLine="720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6">
    <w:name w:val="Основной текст с отступом Знак"/>
    <w:basedOn w:val="a0"/>
    <w:link w:val="a5"/>
    <w:uiPriority w:val="99"/>
    <w:semiHidden/>
    <w:rsid w:val="005F5C1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No Spacing"/>
    <w:uiPriority w:val="99"/>
    <w:qFormat/>
    <w:rsid w:val="005F5C16"/>
    <w:pPr>
      <w:spacing w:after="0" w:line="240" w:lineRule="auto"/>
    </w:pPr>
    <w:rPr>
      <w:rFonts w:ascii="Calibri" w:eastAsia="Times New Roman" w:hAnsi="Calibri" w:cs="Calibri"/>
      <w:lang w:eastAsia="ru-RU"/>
    </w:rPr>
  </w:style>
  <w:style w:type="paragraph" w:styleId="a8">
    <w:name w:val="List Paragraph"/>
    <w:basedOn w:val="a"/>
    <w:uiPriority w:val="34"/>
    <w:qFormat/>
    <w:rsid w:val="005F5C16"/>
    <w:pPr>
      <w:ind w:left="720"/>
      <w:contextualSpacing/>
    </w:pPr>
  </w:style>
  <w:style w:type="paragraph" w:customStyle="1" w:styleId="11">
    <w:name w:val="Без интервала1"/>
    <w:uiPriority w:val="99"/>
    <w:semiHidden/>
    <w:rsid w:val="005F5C16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2">
    <w:name w:val="Основной текст (2)_"/>
    <w:basedOn w:val="a0"/>
    <w:link w:val="20"/>
    <w:semiHidden/>
    <w:locked/>
    <w:rsid w:val="005F5C16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paragraph" w:customStyle="1" w:styleId="20">
    <w:name w:val="Основной текст (2)"/>
    <w:basedOn w:val="a"/>
    <w:link w:val="2"/>
    <w:semiHidden/>
    <w:rsid w:val="005F5C16"/>
    <w:pPr>
      <w:widowControl w:val="0"/>
      <w:shd w:val="clear" w:color="auto" w:fill="FFFFFF"/>
      <w:spacing w:after="0" w:line="230" w:lineRule="exact"/>
      <w:ind w:hanging="200"/>
      <w:jc w:val="both"/>
    </w:pPr>
    <w:rPr>
      <w:rFonts w:ascii="Times New Roman" w:eastAsia="Times New Roman" w:hAnsi="Times New Roman"/>
      <w:sz w:val="20"/>
      <w:szCs w:val="20"/>
    </w:rPr>
  </w:style>
  <w:style w:type="character" w:customStyle="1" w:styleId="a9">
    <w:name w:val="Основной Знак"/>
    <w:link w:val="aa"/>
    <w:semiHidden/>
    <w:locked/>
    <w:rsid w:val="005F5C16"/>
    <w:rPr>
      <w:rFonts w:ascii="NewtonCSanPin" w:eastAsia="Times New Roman" w:hAnsi="NewtonCSanPin" w:cs="Times New Roman"/>
      <w:color w:val="000000"/>
      <w:sz w:val="21"/>
      <w:szCs w:val="21"/>
      <w:lang w:eastAsia="ru-RU"/>
    </w:rPr>
  </w:style>
  <w:style w:type="paragraph" w:customStyle="1" w:styleId="aa">
    <w:name w:val="Основной"/>
    <w:basedOn w:val="a"/>
    <w:link w:val="a9"/>
    <w:semiHidden/>
    <w:rsid w:val="005F5C16"/>
    <w:pPr>
      <w:autoSpaceDE w:val="0"/>
      <w:autoSpaceDN w:val="0"/>
      <w:adjustRightInd w:val="0"/>
      <w:spacing w:after="0" w:line="214" w:lineRule="atLeast"/>
      <w:ind w:firstLine="283"/>
      <w:jc w:val="both"/>
    </w:pPr>
    <w:rPr>
      <w:rFonts w:ascii="NewtonCSanPin" w:eastAsia="Times New Roman" w:hAnsi="NewtonCSanPin"/>
      <w:color w:val="000000"/>
      <w:sz w:val="21"/>
      <w:szCs w:val="21"/>
      <w:lang w:eastAsia="ru-RU"/>
    </w:rPr>
  </w:style>
  <w:style w:type="paragraph" w:customStyle="1" w:styleId="4">
    <w:name w:val="Заг 4"/>
    <w:basedOn w:val="a"/>
    <w:uiPriority w:val="99"/>
    <w:semiHidden/>
    <w:rsid w:val="005F5C16"/>
    <w:pPr>
      <w:keepNext/>
      <w:autoSpaceDE w:val="0"/>
      <w:autoSpaceDN w:val="0"/>
      <w:adjustRightInd w:val="0"/>
      <w:spacing w:before="255" w:after="113" w:line="240" w:lineRule="atLeast"/>
      <w:jc w:val="center"/>
    </w:pPr>
    <w:rPr>
      <w:rFonts w:ascii="PragmaticaC" w:eastAsia="Times New Roman" w:hAnsi="PragmaticaC" w:cs="PragmaticaC"/>
      <w:i/>
      <w:iCs/>
      <w:color w:val="000000"/>
      <w:sz w:val="23"/>
      <w:szCs w:val="23"/>
      <w:lang w:eastAsia="ru-RU"/>
    </w:rPr>
  </w:style>
  <w:style w:type="paragraph" w:customStyle="1" w:styleId="ab">
    <w:name w:val="Курсив"/>
    <w:basedOn w:val="aa"/>
    <w:uiPriority w:val="99"/>
    <w:semiHidden/>
    <w:rsid w:val="005F5C16"/>
    <w:rPr>
      <w:i/>
      <w:iCs/>
    </w:rPr>
  </w:style>
  <w:style w:type="paragraph" w:customStyle="1" w:styleId="21">
    <w:name w:val="Средняя сетка 21"/>
    <w:basedOn w:val="a"/>
    <w:uiPriority w:val="1"/>
    <w:semiHidden/>
    <w:qFormat/>
    <w:rsid w:val="005F5C16"/>
    <w:pPr>
      <w:numPr>
        <w:numId w:val="1"/>
      </w:numPr>
      <w:spacing w:after="0" w:line="360" w:lineRule="auto"/>
      <w:contextualSpacing/>
      <w:jc w:val="both"/>
      <w:outlineLvl w:val="1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FontStyle31">
    <w:name w:val="Font Style31"/>
    <w:uiPriority w:val="99"/>
    <w:rsid w:val="005F5C16"/>
    <w:rPr>
      <w:rFonts w:ascii="Times New Roman" w:hAnsi="Times New Roman" w:cs="Times New Roman" w:hint="default"/>
      <w:sz w:val="28"/>
      <w:szCs w:val="28"/>
    </w:rPr>
  </w:style>
  <w:style w:type="paragraph" w:styleId="ac">
    <w:name w:val="Balloon Text"/>
    <w:basedOn w:val="a"/>
    <w:link w:val="ad"/>
    <w:uiPriority w:val="99"/>
    <w:semiHidden/>
    <w:unhideWhenUsed/>
    <w:rsid w:val="00C16FC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C16FCC"/>
    <w:rPr>
      <w:rFonts w:ascii="Segoe UI" w:eastAsia="Calibri" w:hAnsi="Segoe UI" w:cs="Segoe UI"/>
      <w:sz w:val="18"/>
      <w:szCs w:val="18"/>
    </w:rPr>
  </w:style>
  <w:style w:type="character" w:customStyle="1" w:styleId="ae">
    <w:name w:val="Верхний колонтитул Знак"/>
    <w:basedOn w:val="a0"/>
    <w:link w:val="af"/>
    <w:uiPriority w:val="99"/>
    <w:semiHidden/>
    <w:rsid w:val="00624B32"/>
    <w:rPr>
      <w:rFonts w:ascii="Calibri" w:eastAsia="Calibri" w:hAnsi="Calibri" w:cs="Times New Roman"/>
    </w:rPr>
  </w:style>
  <w:style w:type="paragraph" w:styleId="af">
    <w:name w:val="header"/>
    <w:basedOn w:val="a"/>
    <w:link w:val="ae"/>
    <w:uiPriority w:val="99"/>
    <w:semiHidden/>
    <w:unhideWhenUsed/>
    <w:rsid w:val="00624B3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2">
    <w:name w:val="Верхний колонтитул Знак1"/>
    <w:basedOn w:val="a0"/>
    <w:link w:val="af"/>
    <w:uiPriority w:val="99"/>
    <w:semiHidden/>
    <w:rsid w:val="00624B32"/>
    <w:rPr>
      <w:rFonts w:ascii="Calibri" w:eastAsia="Calibri" w:hAnsi="Calibri" w:cs="Times New Roman"/>
    </w:rPr>
  </w:style>
  <w:style w:type="character" w:customStyle="1" w:styleId="af0">
    <w:name w:val="Нижний колонтитул Знак"/>
    <w:basedOn w:val="a0"/>
    <w:link w:val="af1"/>
    <w:uiPriority w:val="99"/>
    <w:semiHidden/>
    <w:rsid w:val="00624B32"/>
    <w:rPr>
      <w:rFonts w:ascii="Calibri" w:eastAsia="Calibri" w:hAnsi="Calibri" w:cs="Times New Roman"/>
    </w:rPr>
  </w:style>
  <w:style w:type="paragraph" w:styleId="af1">
    <w:name w:val="footer"/>
    <w:basedOn w:val="a"/>
    <w:link w:val="af0"/>
    <w:uiPriority w:val="99"/>
    <w:semiHidden/>
    <w:unhideWhenUsed/>
    <w:rsid w:val="00624B3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3">
    <w:name w:val="Нижний колонтитул Знак1"/>
    <w:basedOn w:val="a0"/>
    <w:link w:val="af1"/>
    <w:uiPriority w:val="99"/>
    <w:semiHidden/>
    <w:rsid w:val="00624B32"/>
    <w:rPr>
      <w:rFonts w:ascii="Calibri" w:eastAsia="Calibri" w:hAnsi="Calibri" w:cs="Times New Roman"/>
    </w:rPr>
  </w:style>
  <w:style w:type="paragraph" w:styleId="af2">
    <w:name w:val="Title"/>
    <w:basedOn w:val="a"/>
    <w:link w:val="af3"/>
    <w:uiPriority w:val="99"/>
    <w:qFormat/>
    <w:rsid w:val="00624B32"/>
    <w:pPr>
      <w:spacing w:after="0" w:line="240" w:lineRule="auto"/>
      <w:jc w:val="center"/>
    </w:pPr>
    <w:rPr>
      <w:rFonts w:ascii="Arial" w:eastAsia="Times New Roman" w:hAnsi="Arial"/>
      <w:b/>
      <w:bCs/>
      <w:sz w:val="28"/>
      <w:szCs w:val="24"/>
      <w:lang w:eastAsia="ru-RU"/>
    </w:rPr>
  </w:style>
  <w:style w:type="character" w:customStyle="1" w:styleId="af3">
    <w:name w:val="Название Знак"/>
    <w:basedOn w:val="a0"/>
    <w:link w:val="af2"/>
    <w:uiPriority w:val="99"/>
    <w:rsid w:val="00624B32"/>
    <w:rPr>
      <w:rFonts w:ascii="Arial" w:eastAsia="Times New Roman" w:hAnsi="Arial" w:cs="Times New Roman"/>
      <w:b/>
      <w:bCs/>
      <w:sz w:val="28"/>
      <w:szCs w:val="24"/>
      <w:lang w:eastAsia="ru-RU"/>
    </w:rPr>
  </w:style>
  <w:style w:type="character" w:customStyle="1" w:styleId="af4">
    <w:name w:val="Основной текст Знак"/>
    <w:basedOn w:val="a0"/>
    <w:link w:val="af5"/>
    <w:uiPriority w:val="99"/>
    <w:semiHidden/>
    <w:rsid w:val="00624B32"/>
    <w:rPr>
      <w:rFonts w:ascii="Calibri" w:eastAsia="Calibri" w:hAnsi="Calibri" w:cs="Times New Roman"/>
    </w:rPr>
  </w:style>
  <w:style w:type="paragraph" w:styleId="af5">
    <w:name w:val="Body Text"/>
    <w:basedOn w:val="a"/>
    <w:link w:val="af4"/>
    <w:uiPriority w:val="99"/>
    <w:semiHidden/>
    <w:unhideWhenUsed/>
    <w:rsid w:val="00624B32"/>
    <w:pPr>
      <w:spacing w:after="120"/>
    </w:pPr>
  </w:style>
  <w:style w:type="character" w:customStyle="1" w:styleId="14">
    <w:name w:val="Основной текст Знак1"/>
    <w:basedOn w:val="a0"/>
    <w:link w:val="af5"/>
    <w:uiPriority w:val="99"/>
    <w:semiHidden/>
    <w:rsid w:val="00624B32"/>
    <w:rPr>
      <w:rFonts w:ascii="Calibri" w:eastAsia="Calibri" w:hAnsi="Calibri" w:cs="Times New Roman"/>
    </w:rPr>
  </w:style>
  <w:style w:type="character" w:customStyle="1" w:styleId="22">
    <w:name w:val="Основной текст 2 Знак"/>
    <w:basedOn w:val="a0"/>
    <w:link w:val="23"/>
    <w:uiPriority w:val="99"/>
    <w:semiHidden/>
    <w:rsid w:val="00624B32"/>
    <w:rPr>
      <w:rFonts w:ascii="Calibri" w:eastAsia="Times New Roman" w:hAnsi="Calibri" w:cs="Times New Roman"/>
      <w:lang w:eastAsia="ru-RU"/>
    </w:rPr>
  </w:style>
  <w:style w:type="paragraph" w:styleId="23">
    <w:name w:val="Body Text 2"/>
    <w:basedOn w:val="a"/>
    <w:link w:val="22"/>
    <w:uiPriority w:val="99"/>
    <w:semiHidden/>
    <w:unhideWhenUsed/>
    <w:rsid w:val="00624B32"/>
    <w:pPr>
      <w:spacing w:after="120" w:line="480" w:lineRule="auto"/>
    </w:pPr>
    <w:rPr>
      <w:rFonts w:eastAsia="Times New Roman"/>
      <w:lang w:eastAsia="ru-RU"/>
    </w:rPr>
  </w:style>
  <w:style w:type="character" w:customStyle="1" w:styleId="210">
    <w:name w:val="Основной текст 2 Знак1"/>
    <w:basedOn w:val="a0"/>
    <w:link w:val="23"/>
    <w:uiPriority w:val="99"/>
    <w:semiHidden/>
    <w:rsid w:val="00624B32"/>
    <w:rPr>
      <w:rFonts w:ascii="Calibri" w:eastAsia="Calibri" w:hAnsi="Calibri" w:cs="Times New Roman"/>
    </w:rPr>
  </w:style>
  <w:style w:type="character" w:customStyle="1" w:styleId="3">
    <w:name w:val="Основной текст 3 Знак"/>
    <w:basedOn w:val="a0"/>
    <w:link w:val="30"/>
    <w:uiPriority w:val="99"/>
    <w:semiHidden/>
    <w:rsid w:val="00624B32"/>
    <w:rPr>
      <w:rFonts w:ascii="Calibri" w:eastAsia="Calibri" w:hAnsi="Calibri" w:cs="Times New Roman"/>
      <w:sz w:val="16"/>
      <w:szCs w:val="16"/>
    </w:rPr>
  </w:style>
  <w:style w:type="paragraph" w:styleId="30">
    <w:name w:val="Body Text 3"/>
    <w:basedOn w:val="a"/>
    <w:link w:val="3"/>
    <w:uiPriority w:val="99"/>
    <w:semiHidden/>
    <w:unhideWhenUsed/>
    <w:rsid w:val="00624B32"/>
    <w:pPr>
      <w:spacing w:after="120"/>
    </w:pPr>
    <w:rPr>
      <w:sz w:val="16"/>
      <w:szCs w:val="16"/>
    </w:rPr>
  </w:style>
  <w:style w:type="character" w:customStyle="1" w:styleId="31">
    <w:name w:val="Основной текст 3 Знак1"/>
    <w:basedOn w:val="a0"/>
    <w:link w:val="30"/>
    <w:uiPriority w:val="99"/>
    <w:semiHidden/>
    <w:rsid w:val="00624B32"/>
    <w:rPr>
      <w:rFonts w:ascii="Calibri" w:eastAsia="Calibri" w:hAnsi="Calibri" w:cs="Times New Roman"/>
      <w:sz w:val="16"/>
      <w:szCs w:val="16"/>
    </w:rPr>
  </w:style>
  <w:style w:type="paragraph" w:customStyle="1" w:styleId="Default">
    <w:name w:val="Default"/>
    <w:uiPriority w:val="99"/>
    <w:semiHidden/>
    <w:rsid w:val="00624B3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40">
    <w:name w:val="Основной текст (4)_"/>
    <w:link w:val="41"/>
    <w:semiHidden/>
    <w:locked/>
    <w:rsid w:val="00624B32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paragraph" w:customStyle="1" w:styleId="41">
    <w:name w:val="Основной текст (4)"/>
    <w:basedOn w:val="a"/>
    <w:link w:val="40"/>
    <w:semiHidden/>
    <w:rsid w:val="00624B32"/>
    <w:pPr>
      <w:widowControl w:val="0"/>
      <w:shd w:val="clear" w:color="auto" w:fill="FFFFFF"/>
      <w:spacing w:after="0" w:line="230" w:lineRule="exact"/>
      <w:ind w:firstLine="380"/>
      <w:jc w:val="both"/>
    </w:pPr>
    <w:rPr>
      <w:rFonts w:ascii="Times New Roman" w:eastAsia="Times New Roman" w:hAnsi="Times New Roman"/>
      <w:sz w:val="20"/>
      <w:szCs w:val="20"/>
    </w:rPr>
  </w:style>
  <w:style w:type="character" w:customStyle="1" w:styleId="af6">
    <w:name w:val="Основной текст_"/>
    <w:link w:val="15"/>
    <w:semiHidden/>
    <w:locked/>
    <w:rsid w:val="00624B32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15">
    <w:name w:val="Основной текст1"/>
    <w:basedOn w:val="a"/>
    <w:link w:val="af6"/>
    <w:semiHidden/>
    <w:rsid w:val="00624B32"/>
    <w:pPr>
      <w:widowControl w:val="0"/>
      <w:shd w:val="clear" w:color="auto" w:fill="FFFFFF"/>
      <w:spacing w:after="0" w:line="240" w:lineRule="auto"/>
    </w:pPr>
    <w:rPr>
      <w:rFonts w:ascii="Times New Roman" w:eastAsia="Times New Roman" w:hAnsi="Times New Roman"/>
    </w:rPr>
  </w:style>
  <w:style w:type="character" w:customStyle="1" w:styleId="af7">
    <w:name w:val="Буллит Знак"/>
    <w:link w:val="af8"/>
    <w:semiHidden/>
    <w:locked/>
    <w:rsid w:val="00624B32"/>
    <w:rPr>
      <w:rFonts w:ascii="NewtonCSanPin" w:eastAsia="Times New Roman" w:hAnsi="NewtonCSanPin" w:cs="Times New Roman"/>
      <w:color w:val="000000"/>
      <w:sz w:val="21"/>
      <w:szCs w:val="21"/>
    </w:rPr>
  </w:style>
  <w:style w:type="paragraph" w:customStyle="1" w:styleId="af8">
    <w:name w:val="Буллит"/>
    <w:basedOn w:val="a"/>
    <w:link w:val="af7"/>
    <w:semiHidden/>
    <w:rsid w:val="00624B32"/>
    <w:pPr>
      <w:autoSpaceDE w:val="0"/>
      <w:autoSpaceDN w:val="0"/>
      <w:adjustRightInd w:val="0"/>
      <w:spacing w:after="0" w:line="214" w:lineRule="atLeast"/>
      <w:ind w:firstLine="244"/>
      <w:jc w:val="both"/>
    </w:pPr>
    <w:rPr>
      <w:rFonts w:ascii="NewtonCSanPin" w:eastAsia="Times New Roman" w:hAnsi="NewtonCSanPin"/>
      <w:color w:val="000000"/>
      <w:sz w:val="21"/>
      <w:szCs w:val="21"/>
    </w:rPr>
  </w:style>
  <w:style w:type="character" w:customStyle="1" w:styleId="49">
    <w:name w:val="Основной текст (4) + 9"/>
    <w:aliases w:val="5 pt,Основной текст (4) + Candara,8,Основной текст + 9"/>
    <w:rsid w:val="00624B32"/>
    <w:rPr>
      <w:rFonts w:ascii="Times New Roman" w:eastAsia="Times New Roman" w:hAnsi="Times New Roman" w:cs="Times New Roman" w:hint="default"/>
      <w:b w:val="0"/>
      <w:bCs w:val="0"/>
      <w:i w:val="0"/>
      <w:iCs w:val="0"/>
      <w:smallCaps w:val="0"/>
      <w:strike w:val="0"/>
      <w:dstrike w:val="0"/>
      <w:color w:val="000000"/>
      <w:spacing w:val="0"/>
      <w:w w:val="100"/>
      <w:position w:val="0"/>
      <w:sz w:val="19"/>
      <w:szCs w:val="19"/>
      <w:u w:val="none"/>
      <w:effect w:val="none"/>
      <w:lang w:val="ru-RU" w:eastAsia="ru-RU" w:bidi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6632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32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hyperlink" Target="http://www.prosv.ru/umk/spotlight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proshkolu.ru/golink/www.school.edu.ru/catalog" TargetMode="External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38</Pages>
  <Words>12125</Words>
  <Characters>69115</Characters>
  <Application>Microsoft Office Word</Application>
  <DocSecurity>0</DocSecurity>
  <Lines>575</Lines>
  <Paragraphs>162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81078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Эльвира</dc:creator>
  <cp:lastModifiedBy>Aida</cp:lastModifiedBy>
  <cp:revision>4</cp:revision>
  <cp:lastPrinted>2019-09-17T06:11:00Z</cp:lastPrinted>
  <dcterms:created xsi:type="dcterms:W3CDTF">2021-03-30T18:10:00Z</dcterms:created>
  <dcterms:modified xsi:type="dcterms:W3CDTF">2021-04-02T20:22:00Z</dcterms:modified>
</cp:coreProperties>
</file>